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238" w:rsidRDefault="00285238" w:rsidP="00285238">
      <w:pPr>
        <w:pStyle w:val="Default"/>
        <w:jc w:val="both"/>
        <w:rPr>
          <w:rFonts w:ascii="Times New Roman" w:hAnsi="Times New Roman" w:cs="Times New Roman"/>
          <w:color w:val="auto"/>
        </w:rPr>
      </w:pPr>
      <w:r>
        <w:rPr>
          <w:rFonts w:ascii="Times New Roman" w:hAnsi="Times New Roman" w:cs="Times New Roman"/>
          <w:color w:val="auto"/>
        </w:rPr>
        <w:t>Numer sprawy: OR.221.</w:t>
      </w:r>
      <w:r w:rsidR="00A920AC">
        <w:rPr>
          <w:rFonts w:ascii="Times New Roman" w:hAnsi="Times New Roman" w:cs="Times New Roman"/>
          <w:color w:val="auto"/>
        </w:rPr>
        <w:t>1</w:t>
      </w:r>
      <w:r>
        <w:rPr>
          <w:rFonts w:ascii="Times New Roman" w:hAnsi="Times New Roman" w:cs="Times New Roman"/>
          <w:color w:val="auto"/>
        </w:rPr>
        <w:t>.201</w:t>
      </w:r>
      <w:r w:rsidR="00A920AC">
        <w:rPr>
          <w:rFonts w:ascii="Times New Roman" w:hAnsi="Times New Roman" w:cs="Times New Roman"/>
          <w:color w:val="auto"/>
        </w:rPr>
        <w:t>9</w:t>
      </w:r>
    </w:p>
    <w:p w:rsidR="00285238" w:rsidRDefault="00285238" w:rsidP="00285238">
      <w:pPr>
        <w:autoSpaceDE w:val="0"/>
        <w:autoSpaceDN w:val="0"/>
        <w:adjustRightInd w:val="0"/>
        <w:rPr>
          <w:rFonts w:ascii="Times New Roman" w:hAnsi="Times New Roman" w:cs="Times New Roman"/>
          <w:b/>
        </w:rPr>
      </w:pPr>
    </w:p>
    <w:p w:rsidR="00285238" w:rsidRDefault="00285238" w:rsidP="00285238">
      <w:pPr>
        <w:autoSpaceDE w:val="0"/>
        <w:autoSpaceDN w:val="0"/>
        <w:adjustRightInd w:val="0"/>
        <w:rPr>
          <w:rFonts w:ascii="Times New Roman" w:hAnsi="Times New Roman" w:cs="Times New Roman"/>
          <w:b/>
        </w:rPr>
      </w:pPr>
    </w:p>
    <w:p w:rsidR="00285238" w:rsidRDefault="00285238" w:rsidP="00285238">
      <w:pPr>
        <w:autoSpaceDE w:val="0"/>
        <w:autoSpaceDN w:val="0"/>
        <w:adjustRightInd w:val="0"/>
        <w:jc w:val="center"/>
        <w:rPr>
          <w:rFonts w:ascii="Times New Roman" w:hAnsi="Times New Roman" w:cs="Times New Roman"/>
          <w:b/>
        </w:rPr>
      </w:pPr>
      <w:r>
        <w:rPr>
          <w:rFonts w:ascii="Times New Roman" w:hAnsi="Times New Roman" w:cs="Times New Roman"/>
          <w:b/>
        </w:rPr>
        <w:t>ZAMAWIAJĄCY</w:t>
      </w:r>
    </w:p>
    <w:p w:rsidR="00285238" w:rsidRDefault="00285238" w:rsidP="00285238">
      <w:pPr>
        <w:autoSpaceDE w:val="0"/>
        <w:autoSpaceDN w:val="0"/>
        <w:adjustRightInd w:val="0"/>
        <w:jc w:val="center"/>
        <w:rPr>
          <w:rFonts w:ascii="Times New Roman" w:hAnsi="Times New Roman" w:cs="Times New Roman"/>
          <w:b/>
        </w:rPr>
      </w:pPr>
      <w:r>
        <w:rPr>
          <w:rFonts w:ascii="Times New Roman" w:hAnsi="Times New Roman" w:cs="Times New Roman"/>
          <w:b/>
        </w:rPr>
        <w:t>MIASTO OSTROŁĘKA</w:t>
      </w:r>
    </w:p>
    <w:p w:rsidR="00285238" w:rsidRDefault="00285238" w:rsidP="00285238">
      <w:pPr>
        <w:autoSpaceDE w:val="0"/>
        <w:autoSpaceDN w:val="0"/>
        <w:adjustRightInd w:val="0"/>
        <w:jc w:val="center"/>
        <w:rPr>
          <w:rFonts w:ascii="Times New Roman" w:hAnsi="Times New Roman" w:cs="Times New Roman"/>
          <w:b/>
        </w:rPr>
      </w:pPr>
      <w:r>
        <w:rPr>
          <w:rFonts w:ascii="Times New Roman" w:hAnsi="Times New Roman" w:cs="Times New Roman"/>
          <w:b/>
        </w:rPr>
        <w:t>MIEJSKI OŚRODEK POMOCY RODZINIE W OSTROŁĘCE</w:t>
      </w:r>
    </w:p>
    <w:p w:rsidR="00285238" w:rsidRDefault="00285238" w:rsidP="00285238">
      <w:pPr>
        <w:autoSpaceDE w:val="0"/>
        <w:autoSpaceDN w:val="0"/>
        <w:adjustRightInd w:val="0"/>
        <w:jc w:val="center"/>
        <w:rPr>
          <w:rFonts w:ascii="Times New Roman" w:hAnsi="Times New Roman" w:cs="Times New Roman"/>
          <w:b/>
          <w:bCs/>
        </w:rPr>
      </w:pPr>
    </w:p>
    <w:p w:rsidR="00285238" w:rsidRDefault="00285238" w:rsidP="00285238">
      <w:pPr>
        <w:autoSpaceDE w:val="0"/>
        <w:autoSpaceDN w:val="0"/>
        <w:adjustRightInd w:val="0"/>
        <w:jc w:val="center"/>
        <w:rPr>
          <w:rFonts w:ascii="Times New Roman" w:hAnsi="Times New Roman" w:cs="Times New Roman"/>
          <w:b/>
          <w:bCs/>
        </w:rPr>
      </w:pPr>
    </w:p>
    <w:p w:rsidR="00285238" w:rsidRDefault="00285238" w:rsidP="00285238">
      <w:pPr>
        <w:autoSpaceDE w:val="0"/>
        <w:autoSpaceDN w:val="0"/>
        <w:adjustRightInd w:val="0"/>
        <w:jc w:val="center"/>
        <w:rPr>
          <w:rFonts w:ascii="Times New Roman" w:hAnsi="Times New Roman" w:cs="Times New Roman"/>
          <w:b/>
          <w:bCs/>
          <w:sz w:val="32"/>
          <w:szCs w:val="32"/>
        </w:rPr>
      </w:pPr>
      <w:r>
        <w:rPr>
          <w:rFonts w:ascii="Times New Roman" w:hAnsi="Times New Roman" w:cs="Times New Roman"/>
          <w:b/>
          <w:bCs/>
          <w:sz w:val="32"/>
          <w:szCs w:val="32"/>
        </w:rPr>
        <w:t>SPECYFIKACJA</w:t>
      </w:r>
    </w:p>
    <w:p w:rsidR="00285238" w:rsidRDefault="00285238" w:rsidP="00285238">
      <w:pPr>
        <w:autoSpaceDE w:val="0"/>
        <w:autoSpaceDN w:val="0"/>
        <w:adjustRightInd w:val="0"/>
        <w:jc w:val="center"/>
        <w:rPr>
          <w:rFonts w:ascii="Times New Roman" w:hAnsi="Times New Roman" w:cs="Times New Roman"/>
          <w:b/>
          <w:bCs/>
          <w:sz w:val="32"/>
          <w:szCs w:val="32"/>
        </w:rPr>
      </w:pPr>
      <w:r>
        <w:rPr>
          <w:rFonts w:ascii="Times New Roman" w:hAnsi="Times New Roman" w:cs="Times New Roman"/>
          <w:b/>
          <w:bCs/>
          <w:sz w:val="32"/>
          <w:szCs w:val="32"/>
        </w:rPr>
        <w:t>ISTOTNYCH WARUNKÓW ZAMÓWIENIA</w:t>
      </w:r>
    </w:p>
    <w:p w:rsidR="00285238" w:rsidRDefault="00285238" w:rsidP="00285238">
      <w:pPr>
        <w:autoSpaceDE w:val="0"/>
        <w:autoSpaceDN w:val="0"/>
        <w:adjustRightInd w:val="0"/>
        <w:jc w:val="center"/>
        <w:rPr>
          <w:rFonts w:ascii="Times New Roman" w:hAnsi="Times New Roman" w:cs="Times New Roman"/>
          <w:b/>
          <w:bCs/>
        </w:rPr>
      </w:pPr>
    </w:p>
    <w:p w:rsidR="00285238" w:rsidRDefault="00285238" w:rsidP="00285238">
      <w:pPr>
        <w:autoSpaceDE w:val="0"/>
        <w:autoSpaceDN w:val="0"/>
        <w:adjustRightInd w:val="0"/>
        <w:jc w:val="center"/>
        <w:rPr>
          <w:rFonts w:ascii="Times New Roman" w:hAnsi="Times New Roman" w:cs="Times New Roman"/>
          <w:b/>
          <w:bCs/>
        </w:rPr>
      </w:pPr>
    </w:p>
    <w:p w:rsidR="00285238" w:rsidRDefault="00285238" w:rsidP="00285238">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DLA POSTĘPOWANIA O ZAMÓWIENIE PUBLICZNE PROWADZONE</w:t>
      </w:r>
    </w:p>
    <w:p w:rsidR="00285238" w:rsidRDefault="00285238" w:rsidP="00285238">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W TRYBIE PRZETARGU NIEOGRANICZONEGO</w:t>
      </w:r>
    </w:p>
    <w:p w:rsidR="00285238" w:rsidRDefault="00285238" w:rsidP="00285238">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NA DOSTAWY</w:t>
      </w:r>
    </w:p>
    <w:p w:rsidR="00285238" w:rsidRDefault="00285238" w:rsidP="00285238">
      <w:pPr>
        <w:autoSpaceDE w:val="0"/>
        <w:autoSpaceDN w:val="0"/>
        <w:adjustRightInd w:val="0"/>
        <w:jc w:val="center"/>
        <w:rPr>
          <w:rFonts w:ascii="Times New Roman" w:hAnsi="Times New Roman" w:cs="Times New Roman"/>
          <w:b/>
          <w:bCs/>
          <w:sz w:val="28"/>
          <w:szCs w:val="28"/>
        </w:rPr>
      </w:pPr>
    </w:p>
    <w:p w:rsidR="00285238" w:rsidRDefault="00285238" w:rsidP="00285238">
      <w:pPr>
        <w:autoSpaceDE w:val="0"/>
        <w:autoSpaceDN w:val="0"/>
        <w:adjustRightInd w:val="0"/>
        <w:jc w:val="both"/>
        <w:rPr>
          <w:rFonts w:ascii="Times New Roman" w:hAnsi="Times New Roman" w:cs="Times New Roman"/>
          <w:bCs/>
        </w:rPr>
      </w:pPr>
      <w:r>
        <w:rPr>
          <w:rFonts w:ascii="Times New Roman" w:hAnsi="Times New Roman" w:cs="Times New Roman"/>
          <w:bCs/>
        </w:rPr>
        <w:t>prowadzonego zgodnie z postanowieniami ustawy z dnia 29 stycznia 2004r. Prawo zamówień publicznych (</w:t>
      </w:r>
      <w:proofErr w:type="spellStart"/>
      <w:r>
        <w:rPr>
          <w:rFonts w:ascii="Times New Roman" w:hAnsi="Times New Roman" w:cs="Times New Roman"/>
          <w:bCs/>
        </w:rPr>
        <w:t>t.j</w:t>
      </w:r>
      <w:proofErr w:type="spellEnd"/>
      <w:r>
        <w:rPr>
          <w:rFonts w:ascii="Times New Roman" w:hAnsi="Times New Roman" w:cs="Times New Roman"/>
          <w:bCs/>
        </w:rPr>
        <w:t xml:space="preserve">. </w:t>
      </w:r>
      <w:proofErr w:type="spellStart"/>
      <w:r>
        <w:rPr>
          <w:rFonts w:ascii="Times New Roman" w:hAnsi="Times New Roman" w:cs="Times New Roman"/>
          <w:bCs/>
        </w:rPr>
        <w:t>Dz.U</w:t>
      </w:r>
      <w:proofErr w:type="spellEnd"/>
      <w:r>
        <w:rPr>
          <w:rFonts w:ascii="Times New Roman" w:hAnsi="Times New Roman" w:cs="Times New Roman"/>
          <w:bCs/>
        </w:rPr>
        <w:t>. z 201</w:t>
      </w:r>
      <w:r w:rsidR="00B861DB">
        <w:rPr>
          <w:rFonts w:ascii="Times New Roman" w:hAnsi="Times New Roman" w:cs="Times New Roman"/>
          <w:bCs/>
        </w:rPr>
        <w:t>9</w:t>
      </w:r>
      <w:r>
        <w:rPr>
          <w:rFonts w:ascii="Times New Roman" w:hAnsi="Times New Roman" w:cs="Times New Roman"/>
          <w:bCs/>
        </w:rPr>
        <w:t>r., poz. 1</w:t>
      </w:r>
      <w:r w:rsidR="00B861DB">
        <w:rPr>
          <w:rFonts w:ascii="Times New Roman" w:hAnsi="Times New Roman" w:cs="Times New Roman"/>
          <w:bCs/>
        </w:rPr>
        <w:t>843</w:t>
      </w:r>
      <w:r>
        <w:rPr>
          <w:rFonts w:ascii="Times New Roman" w:hAnsi="Times New Roman" w:cs="Times New Roman"/>
          <w:bCs/>
        </w:rPr>
        <w:t xml:space="preserve">), zwanej dalej ustawą </w:t>
      </w:r>
      <w:proofErr w:type="spellStart"/>
      <w:r>
        <w:rPr>
          <w:rFonts w:ascii="Times New Roman" w:hAnsi="Times New Roman" w:cs="Times New Roman"/>
          <w:bCs/>
        </w:rPr>
        <w:t>Pzp</w:t>
      </w:r>
      <w:proofErr w:type="spellEnd"/>
      <w:r>
        <w:rPr>
          <w:rFonts w:ascii="Times New Roman" w:hAnsi="Times New Roman" w:cs="Times New Roman"/>
          <w:bCs/>
        </w:rPr>
        <w:t xml:space="preserve"> dla postępowań  o wartości</w:t>
      </w:r>
      <w:r w:rsidR="007B6A92">
        <w:rPr>
          <w:rFonts w:ascii="Times New Roman" w:hAnsi="Times New Roman" w:cs="Times New Roman"/>
          <w:bCs/>
        </w:rPr>
        <w:t xml:space="preserve"> </w:t>
      </w:r>
      <w:r>
        <w:rPr>
          <w:rFonts w:ascii="Times New Roman" w:hAnsi="Times New Roman" w:cs="Times New Roman"/>
          <w:bCs/>
        </w:rPr>
        <w:t xml:space="preserve"> nie przekraczającej kwot określonych na podstawie art. 11 ust. 8 ustawy </w:t>
      </w:r>
      <w:proofErr w:type="spellStart"/>
      <w:r>
        <w:rPr>
          <w:rFonts w:ascii="Times New Roman" w:hAnsi="Times New Roman" w:cs="Times New Roman"/>
          <w:bCs/>
        </w:rPr>
        <w:t>Pzp</w:t>
      </w:r>
      <w:proofErr w:type="spellEnd"/>
      <w:r>
        <w:rPr>
          <w:rFonts w:ascii="Times New Roman" w:hAnsi="Times New Roman" w:cs="Times New Roman"/>
          <w:bCs/>
        </w:rPr>
        <w:t>.</w:t>
      </w:r>
    </w:p>
    <w:p w:rsidR="00285238" w:rsidRDefault="00285238" w:rsidP="00285238">
      <w:pPr>
        <w:autoSpaceDE w:val="0"/>
        <w:autoSpaceDN w:val="0"/>
        <w:adjustRightInd w:val="0"/>
        <w:jc w:val="center"/>
        <w:rPr>
          <w:rFonts w:ascii="Times New Roman" w:hAnsi="Times New Roman" w:cs="Times New Roman"/>
          <w:b/>
          <w:bCs/>
        </w:rPr>
      </w:pPr>
    </w:p>
    <w:p w:rsidR="00285238" w:rsidRDefault="00285238" w:rsidP="00285238">
      <w:pPr>
        <w:autoSpaceDE w:val="0"/>
        <w:autoSpaceDN w:val="0"/>
        <w:adjustRightInd w:val="0"/>
        <w:jc w:val="center"/>
        <w:rPr>
          <w:rFonts w:ascii="Times New Roman" w:hAnsi="Times New Roman" w:cs="Times New Roman"/>
          <w:b/>
          <w:bCs/>
        </w:rPr>
      </w:pPr>
    </w:p>
    <w:p w:rsidR="00285238" w:rsidRDefault="00285238" w:rsidP="00285238">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PRZEDMIOT ZAMÓWIENIA:</w:t>
      </w:r>
    </w:p>
    <w:p w:rsidR="00285238" w:rsidRDefault="00285238" w:rsidP="00285238">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 xml:space="preserve">„Dostawa i realizacja kart zakupowych w formie papierowej </w:t>
      </w:r>
    </w:p>
    <w:p w:rsidR="00285238" w:rsidRDefault="00285238" w:rsidP="00285238">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dla osób uprawnionych – klientów</w:t>
      </w:r>
    </w:p>
    <w:p w:rsidR="00285238" w:rsidRDefault="00285238" w:rsidP="00285238">
      <w:pPr>
        <w:autoSpaceDE w:val="0"/>
        <w:autoSpaceDN w:val="0"/>
        <w:adjustRightInd w:val="0"/>
        <w:jc w:val="center"/>
        <w:rPr>
          <w:rFonts w:ascii="Times New Roman" w:hAnsi="Times New Roman" w:cs="Times New Roman"/>
          <w:b/>
          <w:bCs/>
          <w:color w:val="FF0000"/>
          <w:sz w:val="28"/>
          <w:szCs w:val="28"/>
        </w:rPr>
      </w:pPr>
      <w:r>
        <w:rPr>
          <w:rFonts w:ascii="Times New Roman" w:hAnsi="Times New Roman" w:cs="Times New Roman"/>
          <w:b/>
          <w:bCs/>
          <w:sz w:val="28"/>
          <w:szCs w:val="28"/>
        </w:rPr>
        <w:t>Miejskiego Ośrodka Pomocy Rodzinie w Ostrołęce”</w:t>
      </w:r>
    </w:p>
    <w:p w:rsidR="00285238" w:rsidRDefault="00285238" w:rsidP="00285238">
      <w:pPr>
        <w:autoSpaceDE w:val="0"/>
        <w:autoSpaceDN w:val="0"/>
        <w:adjustRightInd w:val="0"/>
        <w:jc w:val="center"/>
        <w:rPr>
          <w:rFonts w:ascii="Times New Roman" w:hAnsi="Times New Roman" w:cs="Times New Roman"/>
          <w:b/>
          <w:bCs/>
          <w:color w:val="FF0000"/>
        </w:rPr>
      </w:pPr>
    </w:p>
    <w:p w:rsidR="00285238" w:rsidRDefault="00285238" w:rsidP="00285238">
      <w:pPr>
        <w:autoSpaceDE w:val="0"/>
        <w:autoSpaceDN w:val="0"/>
        <w:adjustRightInd w:val="0"/>
        <w:rPr>
          <w:rFonts w:ascii="Times New Roman" w:hAnsi="Times New Roman" w:cs="Times New Roman"/>
          <w:b/>
          <w:bCs/>
        </w:rPr>
      </w:pPr>
    </w:p>
    <w:p w:rsidR="00285238" w:rsidRDefault="00285238" w:rsidP="00285238">
      <w:pPr>
        <w:autoSpaceDE w:val="0"/>
        <w:autoSpaceDN w:val="0"/>
        <w:adjustRightInd w:val="0"/>
        <w:jc w:val="center"/>
        <w:rPr>
          <w:rFonts w:ascii="Times New Roman" w:hAnsi="Times New Roman" w:cs="Times New Roman"/>
          <w:b/>
          <w:bCs/>
        </w:rPr>
      </w:pPr>
    </w:p>
    <w:p w:rsidR="00285238" w:rsidRDefault="00285238" w:rsidP="00285238">
      <w:pPr>
        <w:autoSpaceDE w:val="0"/>
        <w:autoSpaceDN w:val="0"/>
        <w:adjustRightInd w:val="0"/>
        <w:jc w:val="center"/>
        <w:rPr>
          <w:rFonts w:ascii="Times New Roman" w:hAnsi="Times New Roman" w:cs="Times New Roman"/>
          <w:bCs/>
        </w:rPr>
      </w:pPr>
    </w:p>
    <w:p w:rsidR="00285238" w:rsidRDefault="00285238" w:rsidP="00285238">
      <w:pPr>
        <w:autoSpaceDE w:val="0"/>
        <w:autoSpaceDN w:val="0"/>
        <w:adjustRightInd w:val="0"/>
        <w:jc w:val="center"/>
        <w:rPr>
          <w:rFonts w:ascii="Times New Roman" w:hAnsi="Times New Roman" w:cs="Times New Roman"/>
          <w:bCs/>
        </w:rPr>
      </w:pPr>
      <w:r>
        <w:rPr>
          <w:rFonts w:ascii="Times New Roman" w:hAnsi="Times New Roman" w:cs="Times New Roman"/>
          <w:bCs/>
        </w:rPr>
        <w:t>Zatwierdzam:</w:t>
      </w:r>
    </w:p>
    <w:p w:rsidR="00285238" w:rsidRDefault="00285238" w:rsidP="00285238">
      <w:pPr>
        <w:autoSpaceDE w:val="0"/>
        <w:autoSpaceDN w:val="0"/>
        <w:adjustRightInd w:val="0"/>
        <w:jc w:val="center"/>
        <w:rPr>
          <w:rFonts w:ascii="Times New Roman" w:hAnsi="Times New Roman" w:cs="Times New Roman"/>
          <w:bCs/>
        </w:rPr>
      </w:pPr>
    </w:p>
    <w:p w:rsidR="00285238" w:rsidRDefault="00285238" w:rsidP="00285238">
      <w:pPr>
        <w:autoSpaceDE w:val="0"/>
        <w:autoSpaceDN w:val="0"/>
        <w:adjustRightInd w:val="0"/>
        <w:jc w:val="center"/>
        <w:rPr>
          <w:rFonts w:ascii="Times New Roman" w:hAnsi="Times New Roman" w:cs="Times New Roman"/>
          <w:bCs/>
        </w:rPr>
      </w:pPr>
    </w:p>
    <w:p w:rsidR="00C4736E" w:rsidRDefault="00C4736E" w:rsidP="00285238">
      <w:pPr>
        <w:autoSpaceDE w:val="0"/>
        <w:autoSpaceDN w:val="0"/>
        <w:adjustRightInd w:val="0"/>
        <w:jc w:val="center"/>
        <w:rPr>
          <w:rFonts w:ascii="Times New Roman" w:hAnsi="Times New Roman" w:cs="Times New Roman"/>
          <w:bCs/>
        </w:rPr>
      </w:pPr>
      <w:r>
        <w:rPr>
          <w:rFonts w:ascii="Times New Roman" w:hAnsi="Times New Roman" w:cs="Times New Roman"/>
          <w:bCs/>
        </w:rPr>
        <w:t xml:space="preserve">Elżbieta Mierzejewska – </w:t>
      </w:r>
      <w:proofErr w:type="spellStart"/>
      <w:r>
        <w:rPr>
          <w:rFonts w:ascii="Times New Roman" w:hAnsi="Times New Roman" w:cs="Times New Roman"/>
          <w:bCs/>
        </w:rPr>
        <w:t>Nicewicz</w:t>
      </w:r>
      <w:proofErr w:type="spellEnd"/>
      <w:r>
        <w:rPr>
          <w:rFonts w:ascii="Times New Roman" w:hAnsi="Times New Roman" w:cs="Times New Roman"/>
          <w:bCs/>
        </w:rPr>
        <w:t xml:space="preserve">  </w:t>
      </w:r>
    </w:p>
    <w:p w:rsidR="00285238" w:rsidRDefault="00C4736E" w:rsidP="00285238">
      <w:pPr>
        <w:autoSpaceDE w:val="0"/>
        <w:autoSpaceDN w:val="0"/>
        <w:adjustRightInd w:val="0"/>
        <w:jc w:val="center"/>
        <w:rPr>
          <w:rFonts w:ascii="Times New Roman" w:hAnsi="Times New Roman" w:cs="Times New Roman"/>
          <w:bCs/>
        </w:rPr>
      </w:pPr>
      <w:r>
        <w:rPr>
          <w:rFonts w:ascii="Times New Roman" w:hAnsi="Times New Roman" w:cs="Times New Roman"/>
          <w:bCs/>
        </w:rPr>
        <w:t>Dyrektor Miejskiego Ośrodka Pomocy Rodzinie w Ostrołęce</w:t>
      </w:r>
    </w:p>
    <w:p w:rsidR="00285238" w:rsidRDefault="00285238" w:rsidP="00285238">
      <w:pPr>
        <w:autoSpaceDE w:val="0"/>
        <w:autoSpaceDN w:val="0"/>
        <w:adjustRightInd w:val="0"/>
        <w:jc w:val="center"/>
        <w:rPr>
          <w:rFonts w:ascii="Times New Roman" w:hAnsi="Times New Roman" w:cs="Times New Roman"/>
          <w:bCs/>
        </w:rPr>
      </w:pPr>
    </w:p>
    <w:p w:rsidR="00285238" w:rsidRDefault="00285238" w:rsidP="00285238">
      <w:pPr>
        <w:autoSpaceDE w:val="0"/>
        <w:autoSpaceDN w:val="0"/>
        <w:adjustRightInd w:val="0"/>
        <w:jc w:val="center"/>
        <w:rPr>
          <w:rFonts w:ascii="Times New Roman" w:hAnsi="Times New Roman" w:cs="Times New Roman"/>
          <w:bCs/>
        </w:rPr>
      </w:pPr>
    </w:p>
    <w:p w:rsidR="00285238" w:rsidRDefault="00285238" w:rsidP="00285238">
      <w:pPr>
        <w:autoSpaceDE w:val="0"/>
        <w:autoSpaceDN w:val="0"/>
        <w:adjustRightInd w:val="0"/>
        <w:jc w:val="center"/>
        <w:rPr>
          <w:rFonts w:ascii="Times New Roman" w:hAnsi="Times New Roman" w:cs="Times New Roman"/>
          <w:bCs/>
        </w:rPr>
      </w:pPr>
    </w:p>
    <w:p w:rsidR="00285238" w:rsidRDefault="00285238" w:rsidP="00285238">
      <w:pPr>
        <w:autoSpaceDE w:val="0"/>
        <w:autoSpaceDN w:val="0"/>
        <w:adjustRightInd w:val="0"/>
        <w:jc w:val="center"/>
        <w:rPr>
          <w:rFonts w:ascii="Times New Roman" w:hAnsi="Times New Roman" w:cs="Times New Roman"/>
          <w:bCs/>
        </w:rPr>
      </w:pPr>
    </w:p>
    <w:p w:rsidR="00285238" w:rsidRDefault="00285238" w:rsidP="00285238">
      <w:pPr>
        <w:autoSpaceDE w:val="0"/>
        <w:autoSpaceDN w:val="0"/>
        <w:adjustRightInd w:val="0"/>
        <w:jc w:val="center"/>
        <w:rPr>
          <w:rFonts w:ascii="Times New Roman" w:hAnsi="Times New Roman" w:cs="Times New Roman"/>
          <w:bCs/>
        </w:rPr>
      </w:pPr>
    </w:p>
    <w:p w:rsidR="00285238" w:rsidRDefault="00285238" w:rsidP="00285238">
      <w:pPr>
        <w:autoSpaceDE w:val="0"/>
        <w:autoSpaceDN w:val="0"/>
        <w:adjustRightInd w:val="0"/>
        <w:jc w:val="center"/>
        <w:rPr>
          <w:rFonts w:ascii="Times New Roman" w:hAnsi="Times New Roman" w:cs="Times New Roman"/>
          <w:bCs/>
        </w:rPr>
      </w:pPr>
    </w:p>
    <w:p w:rsidR="00285238" w:rsidRDefault="00285238" w:rsidP="00285238">
      <w:pPr>
        <w:autoSpaceDE w:val="0"/>
        <w:autoSpaceDN w:val="0"/>
        <w:adjustRightInd w:val="0"/>
        <w:jc w:val="center"/>
        <w:rPr>
          <w:rFonts w:ascii="Times New Roman" w:hAnsi="Times New Roman" w:cs="Times New Roman"/>
          <w:bCs/>
        </w:rPr>
      </w:pPr>
    </w:p>
    <w:p w:rsidR="00285238" w:rsidRDefault="00285238" w:rsidP="00285238">
      <w:pPr>
        <w:autoSpaceDE w:val="0"/>
        <w:autoSpaceDN w:val="0"/>
        <w:adjustRightInd w:val="0"/>
        <w:rPr>
          <w:rFonts w:ascii="Times New Roman" w:hAnsi="Times New Roman" w:cs="Times New Roman"/>
          <w:bCs/>
        </w:rPr>
      </w:pPr>
    </w:p>
    <w:p w:rsidR="00285238" w:rsidRDefault="00285238" w:rsidP="00285238">
      <w:pPr>
        <w:autoSpaceDE w:val="0"/>
        <w:autoSpaceDN w:val="0"/>
        <w:adjustRightInd w:val="0"/>
        <w:jc w:val="center"/>
        <w:rPr>
          <w:rFonts w:ascii="Times New Roman" w:hAnsi="Times New Roman" w:cs="Times New Roman"/>
          <w:bCs/>
        </w:rPr>
      </w:pPr>
    </w:p>
    <w:p w:rsidR="00285238" w:rsidRDefault="00285238" w:rsidP="00285238">
      <w:pPr>
        <w:jc w:val="center"/>
        <w:rPr>
          <w:rFonts w:ascii="Times New Roman" w:hAnsi="Times New Roman" w:cs="Times New Roman"/>
        </w:rPr>
      </w:pPr>
      <w:r>
        <w:rPr>
          <w:rFonts w:ascii="Times New Roman" w:hAnsi="Times New Roman" w:cs="Times New Roman"/>
        </w:rPr>
        <w:t xml:space="preserve">Ostrołęka, </w:t>
      </w:r>
      <w:r w:rsidR="00926B3E">
        <w:rPr>
          <w:rFonts w:ascii="Times New Roman" w:hAnsi="Times New Roman" w:cs="Times New Roman"/>
        </w:rPr>
        <w:t>5</w:t>
      </w:r>
      <w:r w:rsidR="00B861DB">
        <w:rPr>
          <w:rFonts w:ascii="Times New Roman" w:hAnsi="Times New Roman" w:cs="Times New Roman"/>
        </w:rPr>
        <w:t xml:space="preserve"> </w:t>
      </w:r>
      <w:r w:rsidR="00926B3E">
        <w:rPr>
          <w:rFonts w:ascii="Times New Roman" w:hAnsi="Times New Roman" w:cs="Times New Roman"/>
        </w:rPr>
        <w:t>listopad</w:t>
      </w:r>
      <w:r w:rsidR="00B861DB">
        <w:rPr>
          <w:rFonts w:ascii="Times New Roman" w:hAnsi="Times New Roman" w:cs="Times New Roman"/>
        </w:rPr>
        <w:t xml:space="preserve"> 2019</w:t>
      </w:r>
    </w:p>
    <w:p w:rsidR="00285238" w:rsidRDefault="00285238" w:rsidP="00285238">
      <w:pPr>
        <w:rPr>
          <w:rFonts w:ascii="Times New Roman" w:hAnsi="Times New Roman" w:cs="Times New Roman"/>
          <w:b/>
          <w:sz w:val="26"/>
          <w:szCs w:val="20"/>
        </w:rPr>
        <w:sectPr w:rsidR="00285238">
          <w:footerReference w:type="default" r:id="rId8"/>
          <w:pgSz w:w="11899" w:h="16838"/>
          <w:pgMar w:top="1440" w:right="1080" w:bottom="1440" w:left="1080" w:header="708" w:footer="708" w:gutter="0"/>
          <w:cols w:space="708"/>
        </w:sectPr>
      </w:pPr>
    </w:p>
    <w:p w:rsidR="00285238" w:rsidRDefault="00285238" w:rsidP="00285238">
      <w:pPr>
        <w:pStyle w:val="Nagwek2"/>
        <w:tabs>
          <w:tab w:val="clear" w:pos="720"/>
          <w:tab w:val="left" w:pos="708"/>
        </w:tabs>
        <w:spacing w:line="240" w:lineRule="auto"/>
        <w:ind w:left="0" w:firstLine="0"/>
        <w:rPr>
          <w:sz w:val="22"/>
          <w:szCs w:val="22"/>
        </w:rPr>
      </w:pPr>
      <w:r>
        <w:rPr>
          <w:sz w:val="24"/>
          <w:szCs w:val="24"/>
        </w:rPr>
        <w:lastRenderedPageBreak/>
        <w:t xml:space="preserve">Rozdział I.   </w:t>
      </w:r>
      <w:r>
        <w:rPr>
          <w:sz w:val="22"/>
          <w:szCs w:val="22"/>
        </w:rPr>
        <w:t>NAZWA ORAZ ADRES ZAMAWIAJĄCEGO</w:t>
      </w:r>
    </w:p>
    <w:p w:rsidR="00285238" w:rsidRDefault="00285238" w:rsidP="00285238">
      <w:pPr>
        <w:rPr>
          <w:rFonts w:ascii="Times New Roman" w:eastAsia="TimesNewRoman" w:hAnsi="Times New Roman" w:cs="Times New Roman"/>
          <w:sz w:val="22"/>
          <w:szCs w:val="22"/>
        </w:rPr>
      </w:pPr>
    </w:p>
    <w:p w:rsidR="00285238" w:rsidRDefault="00285238" w:rsidP="00285238">
      <w:pPr>
        <w:autoSpaceDE w:val="0"/>
        <w:autoSpaceDN w:val="0"/>
        <w:adjustRightInd w:val="0"/>
        <w:jc w:val="both"/>
        <w:rPr>
          <w:rFonts w:ascii="Times New Roman" w:eastAsia="TimesNewRoman" w:hAnsi="Times New Roman" w:cs="Times New Roman"/>
          <w:b/>
          <w:color w:val="000000"/>
        </w:rPr>
      </w:pPr>
      <w:r>
        <w:rPr>
          <w:rFonts w:ascii="Times New Roman" w:eastAsia="TimesNewRoman" w:hAnsi="Times New Roman" w:cs="Times New Roman"/>
          <w:b/>
          <w:color w:val="000000"/>
        </w:rPr>
        <w:t>1.</w:t>
      </w:r>
      <w:r>
        <w:rPr>
          <w:rFonts w:ascii="Times New Roman" w:eastAsia="TimesNewRoman" w:hAnsi="Times New Roman" w:cs="Times New Roman"/>
          <w:color w:val="000000"/>
        </w:rPr>
        <w:t xml:space="preserve"> </w:t>
      </w:r>
      <w:r>
        <w:rPr>
          <w:rFonts w:ascii="Times New Roman" w:eastAsia="TimesNewRoman" w:hAnsi="Times New Roman" w:cs="Times New Roman"/>
          <w:b/>
          <w:color w:val="000000"/>
        </w:rPr>
        <w:t>Zamawiający</w:t>
      </w:r>
      <w:r>
        <w:rPr>
          <w:rFonts w:ascii="Times New Roman" w:hAnsi="Times New Roman" w:cs="Times New Roman"/>
          <w:b/>
          <w:color w:val="000000"/>
        </w:rPr>
        <w:t>:</w:t>
      </w:r>
      <w:r>
        <w:rPr>
          <w:rFonts w:ascii="Times New Roman" w:hAnsi="Times New Roman" w:cs="Times New Roman"/>
          <w:b/>
          <w:color w:val="000000"/>
        </w:rPr>
        <w:tab/>
      </w:r>
      <w:r>
        <w:rPr>
          <w:rFonts w:ascii="Times New Roman" w:hAnsi="Times New Roman" w:cs="Times New Roman"/>
          <w:b/>
          <w:color w:val="000000"/>
        </w:rPr>
        <w:tab/>
        <w:t>Miasto Ostrołęka - Miejski Ośrodek Pomocy Rodzinie                                                               w Ostrołęce.</w:t>
      </w:r>
    </w:p>
    <w:p w:rsidR="00285238" w:rsidRDefault="00285238" w:rsidP="00285238">
      <w:pPr>
        <w:autoSpaceDE w:val="0"/>
        <w:autoSpaceDN w:val="0"/>
        <w:adjustRightInd w:val="0"/>
        <w:jc w:val="both"/>
        <w:rPr>
          <w:rFonts w:ascii="Times New Roman" w:eastAsia="TimesNewRoman" w:hAnsi="Times New Roman" w:cs="Times New Roman"/>
          <w:b/>
          <w:color w:val="000000"/>
        </w:rPr>
      </w:pPr>
      <w:r>
        <w:rPr>
          <w:rFonts w:ascii="Times New Roman" w:eastAsia="TimesNewRoman" w:hAnsi="Times New Roman" w:cs="Times New Roman"/>
          <w:b/>
          <w:color w:val="000000"/>
        </w:rPr>
        <w:t xml:space="preserve">    Adres Zamawiającego</w:t>
      </w:r>
      <w:r>
        <w:rPr>
          <w:rFonts w:ascii="Times New Roman" w:hAnsi="Times New Roman" w:cs="Times New Roman"/>
          <w:b/>
          <w:color w:val="000000"/>
        </w:rPr>
        <w:t>:</w:t>
      </w:r>
      <w:r>
        <w:rPr>
          <w:rFonts w:ascii="Times New Roman" w:hAnsi="Times New Roman" w:cs="Times New Roman"/>
          <w:b/>
          <w:color w:val="000000"/>
        </w:rPr>
        <w:tab/>
        <w:t>07-</w:t>
      </w:r>
      <w:r>
        <w:rPr>
          <w:rFonts w:ascii="Times New Roman" w:eastAsia="TimesNewRoman" w:hAnsi="Times New Roman" w:cs="Times New Roman"/>
          <w:b/>
          <w:color w:val="000000"/>
        </w:rPr>
        <w:t>410 Ostrołęka, ul. Gen. Józefa Hallera 12</w:t>
      </w:r>
    </w:p>
    <w:p w:rsidR="00285238" w:rsidRDefault="00285238" w:rsidP="00285238">
      <w:pPr>
        <w:autoSpaceDE w:val="0"/>
        <w:autoSpaceDN w:val="0"/>
        <w:adjustRightInd w:val="0"/>
        <w:ind w:left="2124" w:firstLine="708"/>
        <w:jc w:val="both"/>
        <w:rPr>
          <w:rFonts w:ascii="Times New Roman" w:hAnsi="Times New Roman" w:cs="Times New Roman"/>
          <w:b/>
          <w:color w:val="000000"/>
        </w:rPr>
      </w:pPr>
      <w:r>
        <w:rPr>
          <w:rFonts w:ascii="Times New Roman" w:hAnsi="Times New Roman" w:cs="Times New Roman"/>
          <w:b/>
          <w:color w:val="000000"/>
        </w:rPr>
        <w:t xml:space="preserve">tel. 29) 764-41-30, fax. 29)764-36-28 </w:t>
      </w:r>
    </w:p>
    <w:p w:rsidR="00285238" w:rsidRDefault="00285238" w:rsidP="00285238">
      <w:pPr>
        <w:autoSpaceDE w:val="0"/>
        <w:autoSpaceDN w:val="0"/>
        <w:adjustRightInd w:val="0"/>
        <w:ind w:left="2124" w:firstLine="708"/>
        <w:jc w:val="both"/>
        <w:rPr>
          <w:rFonts w:ascii="Times New Roman" w:hAnsi="Times New Roman" w:cs="Times New Roman"/>
          <w:b/>
          <w:color w:val="000000"/>
        </w:rPr>
      </w:pPr>
      <w:r>
        <w:rPr>
          <w:rFonts w:ascii="Times New Roman" w:hAnsi="Times New Roman" w:cs="Times New Roman"/>
          <w:b/>
          <w:color w:val="000000"/>
        </w:rPr>
        <w:t>Regon: 550668410, NIP: 758-214-20-02</w:t>
      </w:r>
    </w:p>
    <w:p w:rsidR="00285238" w:rsidRDefault="00285238" w:rsidP="00285238">
      <w:pPr>
        <w:autoSpaceDE w:val="0"/>
        <w:autoSpaceDN w:val="0"/>
        <w:adjustRightInd w:val="0"/>
        <w:jc w:val="both"/>
        <w:rPr>
          <w:rFonts w:ascii="Times New Roman" w:hAnsi="Times New Roman" w:cs="Times New Roman"/>
          <w:b/>
          <w:bCs/>
        </w:rPr>
      </w:pPr>
      <w:r>
        <w:rPr>
          <w:rFonts w:ascii="Times New Roman" w:hAnsi="Times New Roman" w:cs="Times New Roman"/>
          <w:b/>
          <w:bCs/>
        </w:rPr>
        <w:t xml:space="preserve">   Strona internetowa            </w:t>
      </w:r>
      <w:hyperlink r:id="rId9" w:history="1">
        <w:r>
          <w:rPr>
            <w:rStyle w:val="Hipercze"/>
            <w:bCs/>
          </w:rPr>
          <w:t>bip.mopr.ostroleka.pl</w:t>
        </w:r>
      </w:hyperlink>
    </w:p>
    <w:p w:rsidR="00285238" w:rsidRDefault="00285238" w:rsidP="00285238">
      <w:pPr>
        <w:autoSpaceDE w:val="0"/>
        <w:autoSpaceDN w:val="0"/>
        <w:adjustRightInd w:val="0"/>
        <w:jc w:val="both"/>
        <w:rPr>
          <w:rFonts w:ascii="Times New Roman" w:hAnsi="Times New Roman" w:cs="Times New Roman"/>
          <w:b/>
          <w:bCs/>
          <w:lang w:val="en-US"/>
        </w:rPr>
      </w:pPr>
      <w:r w:rsidRPr="00043DA6">
        <w:rPr>
          <w:rFonts w:ascii="Times New Roman" w:hAnsi="Times New Roman" w:cs="Times New Roman"/>
          <w:b/>
          <w:bCs/>
        </w:rPr>
        <w:t xml:space="preserve">   </w:t>
      </w:r>
      <w:r>
        <w:rPr>
          <w:rFonts w:ascii="Times New Roman" w:hAnsi="Times New Roman" w:cs="Times New Roman"/>
          <w:b/>
          <w:bCs/>
          <w:lang w:val="en-US"/>
        </w:rPr>
        <w:t xml:space="preserve">e-mail:                                 </w:t>
      </w:r>
      <w:hyperlink r:id="rId10" w:history="1">
        <w:r>
          <w:rPr>
            <w:rStyle w:val="Hipercze"/>
            <w:bCs/>
            <w:lang w:val="en-US"/>
          </w:rPr>
          <w:t>sekretariat@mopr.ostroleka.pl</w:t>
        </w:r>
      </w:hyperlink>
    </w:p>
    <w:p w:rsidR="00285238" w:rsidRDefault="00285238" w:rsidP="00285238">
      <w:pPr>
        <w:pStyle w:val="Nagwek2"/>
        <w:tabs>
          <w:tab w:val="clear" w:pos="720"/>
          <w:tab w:val="left" w:pos="708"/>
        </w:tabs>
        <w:spacing w:line="240" w:lineRule="auto"/>
        <w:ind w:left="0" w:firstLine="0"/>
        <w:rPr>
          <w:lang w:val="en-US"/>
        </w:rPr>
      </w:pPr>
    </w:p>
    <w:p w:rsidR="00285238" w:rsidRDefault="00285238" w:rsidP="00285238">
      <w:pPr>
        <w:pStyle w:val="Nagwek2"/>
        <w:tabs>
          <w:tab w:val="clear" w:pos="720"/>
          <w:tab w:val="left" w:pos="708"/>
        </w:tabs>
        <w:spacing w:line="240" w:lineRule="auto"/>
        <w:ind w:left="0" w:firstLine="0"/>
        <w:rPr>
          <w:sz w:val="24"/>
          <w:szCs w:val="24"/>
        </w:rPr>
      </w:pPr>
      <w:r>
        <w:rPr>
          <w:sz w:val="24"/>
          <w:szCs w:val="24"/>
        </w:rPr>
        <w:t xml:space="preserve">Rozdział II.   </w:t>
      </w:r>
      <w:r>
        <w:rPr>
          <w:sz w:val="22"/>
          <w:szCs w:val="22"/>
        </w:rPr>
        <w:t>OZNACZENIE WYKONAWCY</w:t>
      </w:r>
      <w:r>
        <w:rPr>
          <w:bCs/>
          <w:sz w:val="22"/>
          <w:szCs w:val="22"/>
        </w:rPr>
        <w:t>.</w:t>
      </w:r>
    </w:p>
    <w:p w:rsidR="00285238" w:rsidRDefault="00285238" w:rsidP="00285238">
      <w:pPr>
        <w:autoSpaceDE w:val="0"/>
        <w:autoSpaceDN w:val="0"/>
        <w:adjustRightInd w:val="0"/>
        <w:jc w:val="both"/>
        <w:rPr>
          <w:rFonts w:ascii="Times New Roman" w:hAnsi="Times New Roman" w:cs="Times New Roman"/>
          <w:bCs/>
        </w:rPr>
      </w:pPr>
      <w:r>
        <w:rPr>
          <w:rFonts w:ascii="Times New Roman" w:hAnsi="Times New Roman" w:cs="Times New Roman"/>
          <w:bCs/>
        </w:rPr>
        <w:t>Na potrzeby niniejszej SIWZ za Wykonawcę uważa się osobę fizyczną, osobę prawną albo jednostkę organizacyjną nieposiadającą osobowości prawnej, która ubiega się o udzielenie zamówienia publicznego, złożyła ofertę lub zawarła umowę w sprawie zamówienia publicznego.</w:t>
      </w:r>
    </w:p>
    <w:p w:rsidR="00285238" w:rsidRDefault="00285238" w:rsidP="00285238">
      <w:pPr>
        <w:pStyle w:val="Nagwek2"/>
        <w:tabs>
          <w:tab w:val="clear" w:pos="720"/>
          <w:tab w:val="left" w:pos="708"/>
        </w:tabs>
        <w:spacing w:line="240" w:lineRule="auto"/>
        <w:ind w:left="0" w:firstLine="0"/>
        <w:rPr>
          <w:b w:val="0"/>
          <w:bCs/>
          <w:sz w:val="24"/>
          <w:szCs w:val="24"/>
        </w:rPr>
      </w:pPr>
    </w:p>
    <w:p w:rsidR="00285238" w:rsidRDefault="00285238" w:rsidP="00285238">
      <w:pPr>
        <w:pStyle w:val="Nagwek2"/>
        <w:tabs>
          <w:tab w:val="clear" w:pos="720"/>
          <w:tab w:val="left" w:pos="708"/>
        </w:tabs>
        <w:spacing w:line="240" w:lineRule="auto"/>
        <w:ind w:left="0" w:firstLine="0"/>
        <w:rPr>
          <w:bCs/>
          <w:sz w:val="24"/>
          <w:szCs w:val="24"/>
        </w:rPr>
      </w:pPr>
      <w:r>
        <w:rPr>
          <w:bCs/>
          <w:sz w:val="24"/>
          <w:szCs w:val="24"/>
        </w:rPr>
        <w:t xml:space="preserve">Rozdział III.  </w:t>
      </w:r>
      <w:r>
        <w:rPr>
          <w:bCs/>
          <w:sz w:val="22"/>
          <w:szCs w:val="22"/>
        </w:rPr>
        <w:t>TRYB UDZIELENIA ZAMÓWIENIA</w:t>
      </w:r>
    </w:p>
    <w:p w:rsidR="00285238" w:rsidRDefault="00285238" w:rsidP="00285238">
      <w:pPr>
        <w:numPr>
          <w:ilvl w:val="0"/>
          <w:numId w:val="1"/>
        </w:numPr>
        <w:autoSpaceDE w:val="0"/>
        <w:autoSpaceDN w:val="0"/>
        <w:adjustRightInd w:val="0"/>
        <w:jc w:val="both"/>
        <w:rPr>
          <w:rFonts w:ascii="Times New Roman" w:eastAsia="TimesNewRoman" w:hAnsi="Times New Roman" w:cs="Times New Roman"/>
          <w:color w:val="000000"/>
        </w:rPr>
      </w:pPr>
      <w:r>
        <w:rPr>
          <w:rFonts w:ascii="Times New Roman" w:hAnsi="Times New Roman" w:cs="Times New Roman"/>
          <w:bCs/>
          <w:color w:val="000000"/>
        </w:rPr>
        <w:t>Postępowanie o udzielenie zamówienia prowadzone jest w trybie przetargu nieograniczonego, zgodnie z art. 10 ust. 1 w związku z art. 39 na podstawie przepisów ustawy z dnia 29 stycznia 2004r. Prawo zamówień publicznych (</w:t>
      </w:r>
      <w:proofErr w:type="spellStart"/>
      <w:r>
        <w:rPr>
          <w:rFonts w:ascii="Times New Roman" w:hAnsi="Times New Roman" w:cs="Times New Roman"/>
          <w:bCs/>
          <w:color w:val="000000"/>
        </w:rPr>
        <w:t>t.j</w:t>
      </w:r>
      <w:proofErr w:type="spellEnd"/>
      <w:r>
        <w:rPr>
          <w:rFonts w:ascii="Times New Roman" w:hAnsi="Times New Roman" w:cs="Times New Roman"/>
          <w:bCs/>
          <w:color w:val="000000"/>
        </w:rPr>
        <w:t xml:space="preserve">. </w:t>
      </w:r>
      <w:proofErr w:type="spellStart"/>
      <w:r>
        <w:rPr>
          <w:rFonts w:ascii="Times New Roman" w:hAnsi="Times New Roman" w:cs="Times New Roman"/>
          <w:bCs/>
          <w:color w:val="000000"/>
        </w:rPr>
        <w:t>Dz.U</w:t>
      </w:r>
      <w:proofErr w:type="spellEnd"/>
      <w:r>
        <w:rPr>
          <w:rFonts w:ascii="Times New Roman" w:hAnsi="Times New Roman" w:cs="Times New Roman"/>
          <w:bCs/>
          <w:color w:val="000000"/>
        </w:rPr>
        <w:t>. z 201</w:t>
      </w:r>
      <w:r w:rsidR="00205B4F">
        <w:rPr>
          <w:rFonts w:ascii="Times New Roman" w:hAnsi="Times New Roman" w:cs="Times New Roman"/>
          <w:bCs/>
          <w:color w:val="000000"/>
        </w:rPr>
        <w:t>9</w:t>
      </w:r>
      <w:r>
        <w:rPr>
          <w:rFonts w:ascii="Times New Roman" w:hAnsi="Times New Roman" w:cs="Times New Roman"/>
          <w:bCs/>
          <w:color w:val="000000"/>
        </w:rPr>
        <w:t xml:space="preserve">r., poz. </w:t>
      </w:r>
      <w:r w:rsidR="005A6187">
        <w:rPr>
          <w:rFonts w:ascii="Times New Roman" w:hAnsi="Times New Roman" w:cs="Times New Roman"/>
          <w:bCs/>
          <w:color w:val="000000"/>
        </w:rPr>
        <w:t>1</w:t>
      </w:r>
      <w:r w:rsidR="00205B4F">
        <w:rPr>
          <w:rFonts w:ascii="Times New Roman" w:hAnsi="Times New Roman" w:cs="Times New Roman"/>
          <w:bCs/>
          <w:color w:val="000000"/>
        </w:rPr>
        <w:t>843</w:t>
      </w:r>
      <w:r>
        <w:rPr>
          <w:rFonts w:ascii="Times New Roman" w:hAnsi="Times New Roman" w:cs="Times New Roman"/>
          <w:bCs/>
          <w:color w:val="000000"/>
        </w:rPr>
        <w:t xml:space="preserve">), zwanej dalej „ustawa </w:t>
      </w:r>
      <w:proofErr w:type="spellStart"/>
      <w:r>
        <w:rPr>
          <w:rFonts w:ascii="Times New Roman" w:hAnsi="Times New Roman" w:cs="Times New Roman"/>
          <w:bCs/>
          <w:color w:val="000000"/>
        </w:rPr>
        <w:t>Pzp</w:t>
      </w:r>
      <w:proofErr w:type="spellEnd"/>
      <w:r>
        <w:rPr>
          <w:rFonts w:ascii="Times New Roman" w:hAnsi="Times New Roman" w:cs="Times New Roman"/>
          <w:bCs/>
          <w:color w:val="000000"/>
        </w:rPr>
        <w:t>” wraz z przepisami wykonawczymi do Ustawy oraz niniejszej Specyfikacji Istotnych Warunków Zamówienia – zwaną dalej „SIWZ” .</w:t>
      </w:r>
    </w:p>
    <w:p w:rsidR="00285238" w:rsidRDefault="00285238" w:rsidP="00285238">
      <w:pPr>
        <w:numPr>
          <w:ilvl w:val="0"/>
          <w:numId w:val="1"/>
        </w:numPr>
        <w:autoSpaceDE w:val="0"/>
        <w:autoSpaceDN w:val="0"/>
        <w:adjustRightInd w:val="0"/>
        <w:jc w:val="both"/>
        <w:rPr>
          <w:rFonts w:ascii="Times New Roman" w:eastAsia="TimesNewRoman" w:hAnsi="Times New Roman" w:cs="Times New Roman"/>
          <w:color w:val="000000"/>
        </w:rPr>
      </w:pPr>
      <w:r>
        <w:rPr>
          <w:rFonts w:ascii="Times New Roman" w:hAnsi="Times New Roman" w:cs="Times New Roman"/>
          <w:color w:val="000000"/>
        </w:rPr>
        <w:t xml:space="preserve">Szacunkowa wartość zamówienia publicznego nie przekracza równowartości kwoty </w:t>
      </w:r>
      <w:r>
        <w:rPr>
          <w:rFonts w:ascii="Times New Roman" w:hAnsi="Times New Roman" w:cs="Times New Roman"/>
          <w:bCs/>
        </w:rPr>
        <w:t xml:space="preserve">określonej na podstawie art. 11 ustawy </w:t>
      </w:r>
      <w:proofErr w:type="spellStart"/>
      <w:r>
        <w:rPr>
          <w:rFonts w:ascii="Times New Roman" w:hAnsi="Times New Roman" w:cs="Times New Roman"/>
          <w:bCs/>
        </w:rPr>
        <w:t>Pzp</w:t>
      </w:r>
      <w:proofErr w:type="spellEnd"/>
      <w:r>
        <w:rPr>
          <w:rFonts w:ascii="Times New Roman" w:hAnsi="Times New Roman" w:cs="Times New Roman"/>
          <w:bCs/>
        </w:rPr>
        <w:t>.</w:t>
      </w:r>
    </w:p>
    <w:p w:rsidR="00285238" w:rsidRDefault="00285238" w:rsidP="00285238">
      <w:pPr>
        <w:autoSpaceDE w:val="0"/>
        <w:autoSpaceDN w:val="0"/>
        <w:adjustRightInd w:val="0"/>
        <w:jc w:val="both"/>
        <w:rPr>
          <w:rFonts w:ascii="Times New Roman" w:eastAsia="TimesNewRoman" w:hAnsi="Times New Roman" w:cs="Times New Roman"/>
          <w:color w:val="000000"/>
        </w:rPr>
      </w:pPr>
    </w:p>
    <w:p w:rsidR="00285238" w:rsidRDefault="00285238" w:rsidP="00285238">
      <w:pPr>
        <w:pStyle w:val="Nagwek2"/>
        <w:tabs>
          <w:tab w:val="clear" w:pos="720"/>
          <w:tab w:val="left" w:pos="708"/>
        </w:tabs>
        <w:spacing w:line="240" w:lineRule="auto"/>
        <w:ind w:left="709" w:hanging="709"/>
        <w:rPr>
          <w:sz w:val="24"/>
        </w:rPr>
      </w:pPr>
      <w:r>
        <w:t>Rozdział</w:t>
      </w:r>
      <w:r>
        <w:rPr>
          <w:sz w:val="24"/>
        </w:rPr>
        <w:t xml:space="preserve"> IV.  </w:t>
      </w:r>
      <w:r>
        <w:rPr>
          <w:sz w:val="22"/>
          <w:szCs w:val="22"/>
        </w:rPr>
        <w:t>PRZEDMIOT ZAMÓWIENIA</w:t>
      </w:r>
    </w:p>
    <w:p w:rsidR="00285238" w:rsidRDefault="00285238" w:rsidP="00285238">
      <w:pPr>
        <w:pStyle w:val="Akapitzlist"/>
        <w:numPr>
          <w:ilvl w:val="0"/>
          <w:numId w:val="2"/>
        </w:numPr>
        <w:autoSpaceDE w:val="0"/>
        <w:autoSpaceDN w:val="0"/>
        <w:adjustRightInd w:val="0"/>
        <w:ind w:left="357" w:hanging="357"/>
        <w:jc w:val="both"/>
        <w:rPr>
          <w:bCs/>
        </w:rPr>
      </w:pPr>
      <w:r>
        <w:t>Przedmiotem zamówienia jest d</w:t>
      </w:r>
      <w:r>
        <w:rPr>
          <w:bCs/>
        </w:rPr>
        <w:t xml:space="preserve">ostawa i realizacja kart zakupowych w formie papierowej  dla osób uprawnionych – klientów Miejskiego Ośrodka Pomocy Rodzinie w Ostrołęce </w:t>
      </w:r>
      <w:r>
        <w:rPr>
          <w:color w:val="000000"/>
        </w:rPr>
        <w:t>na podstawowe artykuły spożywcze i inne artykuły pierwszej potrzeby,</w:t>
      </w:r>
      <w:r w:rsidR="00056F80">
        <w:rPr>
          <w:color w:val="000000"/>
        </w:rPr>
        <w:t xml:space="preserve"> z kategorycznym zakazem sprzedaży alkoholu i wyrobów tytoniowych,</w:t>
      </w:r>
      <w:r>
        <w:rPr>
          <w:color w:val="000000"/>
        </w:rPr>
        <w:t xml:space="preserve"> które realizowane będą przez osoby u</w:t>
      </w:r>
      <w:r>
        <w:rPr>
          <w:bCs/>
        </w:rPr>
        <w:t>prawnione – klientów Miejskiego Ośrodka Pomocy Rodzinie w Ostrołęce, we</w:t>
      </w:r>
      <w:r>
        <w:rPr>
          <w:color w:val="000000"/>
        </w:rPr>
        <w:t xml:space="preserve"> wskazanych przez Wykonawcę placówkach handlowych, położonych na terenie miasta Ostrołęki.</w:t>
      </w:r>
    </w:p>
    <w:p w:rsidR="00285238" w:rsidRDefault="00285238" w:rsidP="00285238">
      <w:pPr>
        <w:pStyle w:val="Akapitzlist"/>
        <w:numPr>
          <w:ilvl w:val="0"/>
          <w:numId w:val="2"/>
        </w:numPr>
        <w:autoSpaceDE w:val="0"/>
        <w:autoSpaceDN w:val="0"/>
        <w:adjustRightInd w:val="0"/>
        <w:ind w:left="357" w:hanging="357"/>
        <w:jc w:val="both"/>
        <w:rPr>
          <w:bCs/>
        </w:rPr>
      </w:pPr>
      <w:r>
        <w:rPr>
          <w:color w:val="000000"/>
        </w:rPr>
        <w:t>Pod pojęciem kart zakupowych w formie papierowej należy rozumieć znaki legitymacyjne wykonywane i oferowane przez Wykonawcę, uprawniające okaziciela do zakupu towarów.</w:t>
      </w:r>
    </w:p>
    <w:p w:rsidR="00285238" w:rsidRDefault="00285238" w:rsidP="00285238">
      <w:pPr>
        <w:pStyle w:val="Akapitzlist"/>
        <w:numPr>
          <w:ilvl w:val="0"/>
          <w:numId w:val="2"/>
        </w:numPr>
        <w:autoSpaceDE w:val="0"/>
        <w:autoSpaceDN w:val="0"/>
        <w:adjustRightInd w:val="0"/>
        <w:ind w:left="357" w:hanging="357"/>
        <w:jc w:val="both"/>
        <w:rPr>
          <w:bCs/>
        </w:rPr>
      </w:pPr>
      <w:r>
        <w:rPr>
          <w:bCs/>
          <w:iCs/>
        </w:rPr>
        <w:t xml:space="preserve">Zamawiający wymaga, aby wszystkie dostarczane karty zakupowe w formie papierowej  posiadały minimum 3 – miesięczny termin ważności (możliwość realizacji)  od dnia  ich dostawy do siedziby Zamawiającego. </w:t>
      </w:r>
    </w:p>
    <w:p w:rsidR="00285238" w:rsidRDefault="00285238" w:rsidP="00285238">
      <w:pPr>
        <w:pStyle w:val="Akapitzlist"/>
        <w:numPr>
          <w:ilvl w:val="0"/>
          <w:numId w:val="2"/>
        </w:numPr>
        <w:autoSpaceDE w:val="0"/>
        <w:autoSpaceDN w:val="0"/>
        <w:adjustRightInd w:val="0"/>
        <w:ind w:left="357" w:hanging="357"/>
        <w:jc w:val="both"/>
        <w:rPr>
          <w:bCs/>
        </w:rPr>
      </w:pPr>
      <w:r>
        <w:rPr>
          <w:bCs/>
          <w:iCs/>
        </w:rPr>
        <w:t>Przez placówki handlowe zlokalizowane na terenie miasta Ostrołęki Zamawiający rozumie placówki:</w:t>
      </w:r>
    </w:p>
    <w:p w:rsidR="00285238" w:rsidRDefault="00285238" w:rsidP="00285238">
      <w:pPr>
        <w:numPr>
          <w:ilvl w:val="1"/>
          <w:numId w:val="3"/>
        </w:numPr>
        <w:jc w:val="both"/>
        <w:rPr>
          <w:rFonts w:ascii="Times New Roman" w:hAnsi="Times New Roman" w:cs="Times New Roman"/>
          <w:bCs/>
          <w:iCs/>
        </w:rPr>
      </w:pPr>
      <w:r>
        <w:rPr>
          <w:rFonts w:ascii="Times New Roman" w:hAnsi="Times New Roman" w:cs="Times New Roman"/>
          <w:bCs/>
          <w:iCs/>
        </w:rPr>
        <w:t xml:space="preserve">położone w granicach administracyjnych miasta Ostrołęki, otwarte minimum 6 dni                     w tygodniu, od poniedziałku do piątku, w godzinach </w:t>
      </w:r>
      <w:r>
        <w:rPr>
          <w:rFonts w:ascii="Times New Roman" w:hAnsi="Times New Roman" w:cs="Times New Roman"/>
          <w:color w:val="000000"/>
        </w:rPr>
        <w:t>minimum</w:t>
      </w:r>
      <w:r>
        <w:rPr>
          <w:rFonts w:ascii="Times New Roman" w:hAnsi="Times New Roman" w:cs="Times New Roman"/>
          <w:b/>
          <w:color w:val="000000"/>
        </w:rPr>
        <w:t xml:space="preserve"> 7:00-18:00</w:t>
      </w:r>
      <w:r>
        <w:rPr>
          <w:rFonts w:ascii="Times New Roman" w:hAnsi="Times New Roman" w:cs="Times New Roman"/>
          <w:color w:val="000000"/>
        </w:rPr>
        <w:t xml:space="preserve"> oraz </w:t>
      </w:r>
      <w:r w:rsidR="00663507">
        <w:rPr>
          <w:rFonts w:ascii="Times New Roman" w:hAnsi="Times New Roman" w:cs="Times New Roman"/>
          <w:color w:val="000000"/>
        </w:rPr>
        <w:t xml:space="preserve">               </w:t>
      </w:r>
      <w:r>
        <w:rPr>
          <w:rFonts w:ascii="Times New Roman" w:hAnsi="Times New Roman" w:cs="Times New Roman"/>
          <w:color w:val="000000"/>
        </w:rPr>
        <w:t xml:space="preserve">w </w:t>
      </w:r>
      <w:r>
        <w:rPr>
          <w:rFonts w:ascii="Times New Roman" w:hAnsi="Times New Roman" w:cs="Times New Roman"/>
          <w:b/>
          <w:color w:val="000000"/>
        </w:rPr>
        <w:t>soboty</w:t>
      </w:r>
      <w:r w:rsidR="0016328B">
        <w:rPr>
          <w:rFonts w:ascii="Times New Roman" w:hAnsi="Times New Roman" w:cs="Times New Roman"/>
          <w:b/>
          <w:color w:val="000000"/>
        </w:rPr>
        <w:t xml:space="preserve"> </w:t>
      </w:r>
      <w:r>
        <w:rPr>
          <w:rFonts w:ascii="Times New Roman" w:hAnsi="Times New Roman" w:cs="Times New Roman"/>
          <w:color w:val="000000"/>
        </w:rPr>
        <w:t xml:space="preserve">w godzinach minimum </w:t>
      </w:r>
      <w:r>
        <w:rPr>
          <w:rFonts w:ascii="Times New Roman" w:hAnsi="Times New Roman" w:cs="Times New Roman"/>
          <w:b/>
          <w:color w:val="000000"/>
        </w:rPr>
        <w:t>7:00-14:00,</w:t>
      </w:r>
    </w:p>
    <w:p w:rsidR="00285238" w:rsidRDefault="00285238" w:rsidP="00285238">
      <w:pPr>
        <w:numPr>
          <w:ilvl w:val="1"/>
          <w:numId w:val="3"/>
        </w:numPr>
        <w:jc w:val="both"/>
        <w:rPr>
          <w:rFonts w:ascii="Times New Roman" w:hAnsi="Times New Roman" w:cs="Times New Roman"/>
          <w:bCs/>
          <w:iCs/>
        </w:rPr>
      </w:pPr>
      <w:r>
        <w:rPr>
          <w:rFonts w:ascii="Times New Roman" w:hAnsi="Times New Roman" w:cs="Times New Roman"/>
          <w:bCs/>
          <w:iCs/>
        </w:rPr>
        <w:t>posiadające w swoim asortymencie:</w:t>
      </w:r>
    </w:p>
    <w:p w:rsidR="00285238" w:rsidRDefault="00285238" w:rsidP="00285238">
      <w:pPr>
        <w:numPr>
          <w:ilvl w:val="0"/>
          <w:numId w:val="4"/>
        </w:numPr>
        <w:suppressAutoHyphens/>
        <w:autoSpaceDE w:val="0"/>
        <w:autoSpaceDN w:val="0"/>
        <w:adjustRightInd w:val="0"/>
        <w:ind w:left="1105" w:hanging="425"/>
        <w:jc w:val="both"/>
        <w:rPr>
          <w:rFonts w:ascii="Times New Roman" w:hAnsi="Times New Roman"/>
        </w:rPr>
      </w:pPr>
      <w:r>
        <w:rPr>
          <w:rFonts w:ascii="Times New Roman" w:hAnsi="Times New Roman" w:cs="Times New Roman"/>
          <w:bCs/>
          <w:iCs/>
        </w:rPr>
        <w:t>artykuły spożywcze, w tym: warzywa, owoce, mięso i produkty mięsne;</w:t>
      </w:r>
      <w:r>
        <w:rPr>
          <w:rFonts w:ascii="Times New Roman" w:hAnsi="Times New Roman"/>
          <w:bCs/>
        </w:rPr>
        <w:t xml:space="preserve"> </w:t>
      </w:r>
    </w:p>
    <w:p w:rsidR="00285238" w:rsidRDefault="00285238" w:rsidP="00285238">
      <w:pPr>
        <w:numPr>
          <w:ilvl w:val="0"/>
          <w:numId w:val="4"/>
        </w:numPr>
        <w:suppressAutoHyphens/>
        <w:autoSpaceDE w:val="0"/>
        <w:autoSpaceDN w:val="0"/>
        <w:adjustRightInd w:val="0"/>
        <w:ind w:left="1105" w:hanging="425"/>
        <w:jc w:val="both"/>
        <w:rPr>
          <w:rFonts w:ascii="Times New Roman" w:hAnsi="Times New Roman"/>
        </w:rPr>
      </w:pPr>
      <w:r>
        <w:rPr>
          <w:rFonts w:ascii="Times New Roman" w:hAnsi="Times New Roman" w:cs="Times New Roman"/>
        </w:rPr>
        <w:t>środki czystości;</w:t>
      </w:r>
    </w:p>
    <w:p w:rsidR="00285238" w:rsidRDefault="00285238" w:rsidP="00285238">
      <w:pPr>
        <w:numPr>
          <w:ilvl w:val="0"/>
          <w:numId w:val="4"/>
        </w:numPr>
        <w:suppressAutoHyphens/>
        <w:autoSpaceDE w:val="0"/>
        <w:autoSpaceDN w:val="0"/>
        <w:adjustRightInd w:val="0"/>
        <w:ind w:left="1105" w:hanging="425"/>
        <w:jc w:val="both"/>
        <w:rPr>
          <w:rFonts w:ascii="Times New Roman" w:hAnsi="Times New Roman"/>
        </w:rPr>
      </w:pPr>
      <w:r>
        <w:rPr>
          <w:rFonts w:ascii="Times New Roman" w:hAnsi="Times New Roman" w:cs="Times New Roman"/>
        </w:rPr>
        <w:t>środki higieny osobistej.</w:t>
      </w:r>
    </w:p>
    <w:p w:rsidR="00285238" w:rsidRDefault="00285238" w:rsidP="00285238">
      <w:pPr>
        <w:numPr>
          <w:ilvl w:val="0"/>
          <w:numId w:val="5"/>
        </w:numPr>
        <w:ind w:left="357" w:hanging="357"/>
        <w:jc w:val="both"/>
        <w:rPr>
          <w:rFonts w:ascii="Times New Roman" w:hAnsi="Times New Roman" w:cs="Times New Roman"/>
          <w:bCs/>
          <w:iCs/>
        </w:rPr>
      </w:pPr>
      <w:r>
        <w:rPr>
          <w:rFonts w:ascii="Times New Roman" w:hAnsi="Times New Roman" w:cs="Times New Roman"/>
          <w:bCs/>
          <w:iCs/>
        </w:rPr>
        <w:t xml:space="preserve">Minimalna liczba placówek honorujących karty zakupowe w formie papierowej musi wynosić co najmniej 3 placówki.  </w:t>
      </w:r>
    </w:p>
    <w:p w:rsidR="00285238" w:rsidRDefault="00285238" w:rsidP="00285238">
      <w:pPr>
        <w:numPr>
          <w:ilvl w:val="0"/>
          <w:numId w:val="5"/>
        </w:numPr>
        <w:ind w:left="357" w:hanging="357"/>
        <w:jc w:val="both"/>
        <w:rPr>
          <w:rFonts w:ascii="Times New Roman" w:hAnsi="Times New Roman" w:cs="Times New Roman"/>
          <w:bCs/>
          <w:iCs/>
        </w:rPr>
      </w:pPr>
      <w:r>
        <w:rPr>
          <w:rFonts w:ascii="Times New Roman" w:hAnsi="Times New Roman" w:cs="Times New Roman"/>
          <w:bCs/>
          <w:iCs/>
        </w:rPr>
        <w:lastRenderedPageBreak/>
        <w:t>Zamawiający wymaga aby wszystkie placówki handlowe były dostępne dla osób niepełnosprawnych (bez barier architektonicznych).</w:t>
      </w:r>
    </w:p>
    <w:p w:rsidR="00056F80" w:rsidRDefault="00056F80" w:rsidP="00056F80">
      <w:pPr>
        <w:autoSpaceDE w:val="0"/>
        <w:autoSpaceDN w:val="0"/>
        <w:adjustRightInd w:val="0"/>
        <w:rPr>
          <w:rFonts w:ascii="Times New Roman" w:hAnsi="Times New Roman" w:cs="Times New Roman"/>
          <w:highlight w:val="white"/>
        </w:rPr>
      </w:pPr>
    </w:p>
    <w:p w:rsidR="00285238" w:rsidRPr="00056F80" w:rsidRDefault="00285238" w:rsidP="00056F80">
      <w:pPr>
        <w:pStyle w:val="Akapitzlist"/>
        <w:numPr>
          <w:ilvl w:val="0"/>
          <w:numId w:val="5"/>
        </w:numPr>
        <w:autoSpaceDE w:val="0"/>
        <w:autoSpaceDN w:val="0"/>
        <w:adjustRightInd w:val="0"/>
        <w:jc w:val="both"/>
        <w:rPr>
          <w:bCs/>
          <w:iCs/>
        </w:rPr>
      </w:pPr>
      <w:r w:rsidRPr="00056F80">
        <w:rPr>
          <w:highlight w:val="white"/>
        </w:rPr>
        <w:t xml:space="preserve">Zamawiający wymaga aby karty zakupowe </w:t>
      </w:r>
      <w:r w:rsidR="00056F80" w:rsidRPr="00056F80">
        <w:rPr>
          <w:bCs/>
        </w:rPr>
        <w:t>dla osób uprawnionych – klientów Miejskiego Ośrodka Pomocy Rodzinie w Ostrołęce</w:t>
      </w:r>
      <w:r w:rsidR="00056F80" w:rsidRPr="00056F80">
        <w:rPr>
          <w:highlight w:val="white"/>
        </w:rPr>
        <w:t xml:space="preserve"> </w:t>
      </w:r>
      <w:r w:rsidRPr="00056F80">
        <w:rPr>
          <w:highlight w:val="white"/>
        </w:rPr>
        <w:t xml:space="preserve">posiadały nadruk: </w:t>
      </w:r>
      <w:r w:rsidRPr="00056F80">
        <w:rPr>
          <w:b/>
          <w:highlight w:val="white"/>
        </w:rPr>
        <w:t>„</w:t>
      </w:r>
      <w:r w:rsidR="00EB19D1" w:rsidRPr="00056F80">
        <w:rPr>
          <w:b/>
          <w:highlight w:val="white"/>
        </w:rPr>
        <w:t xml:space="preserve">kategoryczny </w:t>
      </w:r>
      <w:r w:rsidRPr="00056F80">
        <w:rPr>
          <w:b/>
          <w:highlight w:val="white"/>
        </w:rPr>
        <w:t>zakaz sprzedaży alkohol</w:t>
      </w:r>
      <w:r w:rsidR="00EB19D1" w:rsidRPr="00056F80">
        <w:rPr>
          <w:b/>
          <w:highlight w:val="white"/>
        </w:rPr>
        <w:t xml:space="preserve">u </w:t>
      </w:r>
      <w:r w:rsidRPr="00056F80">
        <w:rPr>
          <w:b/>
          <w:highlight w:val="white"/>
        </w:rPr>
        <w:t xml:space="preserve">i </w:t>
      </w:r>
      <w:r w:rsidR="00EB19D1" w:rsidRPr="00056F80">
        <w:rPr>
          <w:b/>
          <w:highlight w:val="white"/>
        </w:rPr>
        <w:t xml:space="preserve">wyrobów </w:t>
      </w:r>
      <w:r w:rsidRPr="00056F80">
        <w:rPr>
          <w:b/>
          <w:highlight w:val="white"/>
        </w:rPr>
        <w:t>tytoniowych”</w:t>
      </w:r>
      <w:r w:rsidR="00056F80">
        <w:t xml:space="preserve">. Powyższy zapis zobowiązuje placówki handlowe do bezwzględnego stosowania. </w:t>
      </w:r>
    </w:p>
    <w:p w:rsidR="00285238" w:rsidRDefault="00285238" w:rsidP="00285238">
      <w:pPr>
        <w:numPr>
          <w:ilvl w:val="0"/>
          <w:numId w:val="5"/>
        </w:numPr>
        <w:ind w:left="357" w:hanging="357"/>
        <w:jc w:val="both"/>
        <w:rPr>
          <w:rFonts w:ascii="Times New Roman" w:hAnsi="Times New Roman" w:cs="Times New Roman"/>
          <w:bCs/>
          <w:iCs/>
        </w:rPr>
      </w:pPr>
      <w:r>
        <w:rPr>
          <w:rFonts w:ascii="Times New Roman" w:hAnsi="Times New Roman" w:cs="Times New Roman"/>
          <w:highlight w:val="white"/>
        </w:rPr>
        <w:t>Karty zakupowe nie podlegają wymianie na gotówkę</w:t>
      </w:r>
      <w:r>
        <w:rPr>
          <w:rFonts w:ascii="Times New Roman" w:hAnsi="Times New Roman" w:cs="Times New Roman"/>
        </w:rPr>
        <w:t xml:space="preserve"> oraz podczas ich niepełnej realizacji nie będzie wydawana reszta.</w:t>
      </w:r>
    </w:p>
    <w:p w:rsidR="00285238" w:rsidRDefault="00285238" w:rsidP="00285238">
      <w:pPr>
        <w:numPr>
          <w:ilvl w:val="0"/>
          <w:numId w:val="5"/>
        </w:numPr>
        <w:ind w:left="357" w:hanging="357"/>
        <w:jc w:val="both"/>
        <w:rPr>
          <w:rFonts w:ascii="Times New Roman" w:hAnsi="Times New Roman" w:cs="Times New Roman"/>
          <w:bCs/>
          <w:iCs/>
        </w:rPr>
      </w:pPr>
      <w:r>
        <w:rPr>
          <w:rFonts w:ascii="Times New Roman" w:hAnsi="Times New Roman" w:cs="Times New Roman"/>
        </w:rPr>
        <w:t xml:space="preserve">Wykonawca zapewni klientom możliwość dokonywania zapłaty za towar częściowo kartą zakupową i gotówką. </w:t>
      </w:r>
    </w:p>
    <w:p w:rsidR="00285238" w:rsidRDefault="00285238" w:rsidP="00285238">
      <w:pPr>
        <w:numPr>
          <w:ilvl w:val="0"/>
          <w:numId w:val="5"/>
        </w:numPr>
        <w:ind w:left="357" w:hanging="357"/>
        <w:jc w:val="both"/>
        <w:rPr>
          <w:rFonts w:ascii="Times New Roman" w:hAnsi="Times New Roman" w:cs="Times New Roman"/>
          <w:bCs/>
          <w:iCs/>
          <w:color w:val="FF0000"/>
        </w:rPr>
      </w:pPr>
      <w:r>
        <w:rPr>
          <w:rFonts w:ascii="Times New Roman" w:hAnsi="Times New Roman" w:cs="Times New Roman"/>
        </w:rPr>
        <w:t>Przewidywana szacunkowa wartość zamówienia w całym okresie obowiązywania umowy, tj. od 1 stycznia 20</w:t>
      </w:r>
      <w:r w:rsidR="00205B4F">
        <w:rPr>
          <w:rFonts w:ascii="Times New Roman" w:hAnsi="Times New Roman" w:cs="Times New Roman"/>
        </w:rPr>
        <w:t>20</w:t>
      </w:r>
      <w:r>
        <w:rPr>
          <w:rFonts w:ascii="Times New Roman" w:hAnsi="Times New Roman" w:cs="Times New Roman"/>
        </w:rPr>
        <w:t>r. do 31 grudnia 20</w:t>
      </w:r>
      <w:r w:rsidR="00205B4F">
        <w:rPr>
          <w:rFonts w:ascii="Times New Roman" w:hAnsi="Times New Roman" w:cs="Times New Roman"/>
        </w:rPr>
        <w:t>20</w:t>
      </w:r>
      <w:r>
        <w:rPr>
          <w:rFonts w:ascii="Times New Roman" w:hAnsi="Times New Roman" w:cs="Times New Roman"/>
        </w:rPr>
        <w:t>r.  wynosi 2</w:t>
      </w:r>
      <w:r w:rsidR="00205B4F">
        <w:rPr>
          <w:rFonts w:ascii="Times New Roman" w:hAnsi="Times New Roman" w:cs="Times New Roman"/>
        </w:rPr>
        <w:t>1</w:t>
      </w:r>
      <w:r w:rsidR="00EB19D1">
        <w:rPr>
          <w:rFonts w:ascii="Times New Roman" w:hAnsi="Times New Roman" w:cs="Times New Roman"/>
        </w:rPr>
        <w:t>0 000</w:t>
      </w:r>
      <w:r>
        <w:rPr>
          <w:rFonts w:ascii="Times New Roman" w:hAnsi="Times New Roman" w:cs="Times New Roman"/>
        </w:rPr>
        <w:t>,00 złotych.</w:t>
      </w:r>
    </w:p>
    <w:p w:rsidR="00285238" w:rsidRDefault="00285238" w:rsidP="00285238">
      <w:pPr>
        <w:pStyle w:val="Akapitzlist"/>
        <w:numPr>
          <w:ilvl w:val="0"/>
          <w:numId w:val="5"/>
        </w:numPr>
        <w:spacing w:line="276" w:lineRule="auto"/>
        <w:jc w:val="both"/>
      </w:pPr>
      <w:r>
        <w:rPr>
          <w:bCs/>
          <w:iCs/>
        </w:rPr>
        <w:t>Zamawiający wymaga, aby wszystkie dostarczane karty zakupowe w formie papierowej były o nominałach</w:t>
      </w:r>
      <w:r w:rsidR="00EB2B44">
        <w:rPr>
          <w:bCs/>
          <w:iCs/>
        </w:rPr>
        <w:t>: 5 złotych i</w:t>
      </w:r>
      <w:r>
        <w:rPr>
          <w:bCs/>
          <w:iCs/>
        </w:rPr>
        <w:t xml:space="preserve"> 10 złotych. </w:t>
      </w:r>
    </w:p>
    <w:p w:rsidR="00285238" w:rsidRDefault="00285238" w:rsidP="00285238">
      <w:pPr>
        <w:pStyle w:val="Akapitzlist"/>
        <w:numPr>
          <w:ilvl w:val="0"/>
          <w:numId w:val="5"/>
        </w:numPr>
        <w:spacing w:line="276" w:lineRule="auto"/>
        <w:jc w:val="both"/>
      </w:pPr>
      <w:r>
        <w:rPr>
          <w:bCs/>
          <w:iCs/>
        </w:rPr>
        <w:t>Karty zakupowe będą dostarczane do siedziby Zamawiającego przy</w:t>
      </w:r>
      <w:r>
        <w:t xml:space="preserve"> ul. Gen. Józefa Hallera 12 </w:t>
      </w:r>
      <w:r w:rsidR="00D84505">
        <w:t xml:space="preserve"> </w:t>
      </w:r>
      <w:r>
        <w:t xml:space="preserve">w Ostrołęce, sukcesywnie, partiami w terminie do 2 dni roboczych od daty złożonego pisemnie, </w:t>
      </w:r>
      <w:proofErr w:type="spellStart"/>
      <w:r>
        <w:t>faxem</w:t>
      </w:r>
      <w:proofErr w:type="spellEnd"/>
      <w:r>
        <w:t xml:space="preserve"> lub e-mailem przez Zamawiającego zapotrzebowania określającego ilość </w:t>
      </w:r>
      <w:r w:rsidRPr="00EB2B44">
        <w:t>i nominały</w:t>
      </w:r>
      <w:r>
        <w:t xml:space="preserve"> kart zakupowych. </w:t>
      </w:r>
    </w:p>
    <w:p w:rsidR="00285238" w:rsidRDefault="00285238" w:rsidP="00285238">
      <w:pPr>
        <w:pStyle w:val="Akapitzlist"/>
        <w:numPr>
          <w:ilvl w:val="0"/>
          <w:numId w:val="5"/>
        </w:numPr>
        <w:spacing w:line="276" w:lineRule="auto"/>
        <w:jc w:val="both"/>
      </w:pPr>
      <w:r>
        <w:t xml:space="preserve">Stwierdzone przez Zamawiającego braki lub wady w dostawie kart zakupowych Wykonawca uzupełni lub usunie w ciągu 3 dni roboczych.   </w:t>
      </w:r>
    </w:p>
    <w:p w:rsidR="00285238" w:rsidRDefault="00285238" w:rsidP="00285238">
      <w:pPr>
        <w:numPr>
          <w:ilvl w:val="0"/>
          <w:numId w:val="5"/>
        </w:numPr>
        <w:ind w:left="357" w:hanging="357"/>
        <w:jc w:val="both"/>
        <w:rPr>
          <w:rFonts w:ascii="Times New Roman" w:hAnsi="Times New Roman" w:cs="Times New Roman"/>
          <w:bCs/>
          <w:iCs/>
        </w:rPr>
      </w:pPr>
      <w:r>
        <w:rPr>
          <w:rFonts w:ascii="Times New Roman" w:hAnsi="Times New Roman"/>
        </w:rPr>
        <w:t xml:space="preserve">Wykonawcę obciążają wszelkie koszty związane z drukiem kart zakupowych, zabezpieczeniem przed podrobieniem, transportem, dostawą do siedziby Zamawiającego i ewentualnymi podatkami. </w:t>
      </w:r>
    </w:p>
    <w:p w:rsidR="00285238" w:rsidRDefault="00285238" w:rsidP="00285238">
      <w:pPr>
        <w:numPr>
          <w:ilvl w:val="0"/>
          <w:numId w:val="5"/>
        </w:numPr>
        <w:ind w:left="357" w:hanging="357"/>
        <w:jc w:val="both"/>
        <w:rPr>
          <w:rFonts w:ascii="Times New Roman" w:hAnsi="Times New Roman" w:cs="Times New Roman"/>
          <w:bCs/>
          <w:iCs/>
        </w:rPr>
      </w:pPr>
      <w:r>
        <w:rPr>
          <w:rFonts w:ascii="Times New Roman" w:hAnsi="Times New Roman" w:cs="Times New Roman"/>
          <w:bCs/>
          <w:iCs/>
        </w:rPr>
        <w:t>D</w:t>
      </w:r>
      <w:r>
        <w:rPr>
          <w:rFonts w:ascii="Times New Roman" w:hAnsi="Times New Roman"/>
        </w:rPr>
        <w:t xml:space="preserve">ostarczone karty zakupowe nie będą wymagały stemplowania i podpisania przez Zamawiającego. </w:t>
      </w:r>
    </w:p>
    <w:p w:rsidR="00285238" w:rsidRDefault="00285238" w:rsidP="00285238">
      <w:pPr>
        <w:numPr>
          <w:ilvl w:val="0"/>
          <w:numId w:val="5"/>
        </w:numPr>
        <w:ind w:left="357" w:hanging="357"/>
        <w:jc w:val="both"/>
        <w:rPr>
          <w:rFonts w:ascii="Times New Roman" w:hAnsi="Times New Roman" w:cs="Times New Roman"/>
          <w:bCs/>
          <w:iCs/>
        </w:rPr>
      </w:pPr>
      <w:r>
        <w:rPr>
          <w:rFonts w:ascii="Times New Roman" w:hAnsi="Times New Roman" w:cs="Times New Roman"/>
        </w:rPr>
        <w:t>Zamawiający wymaga, aby karty zakupowe były kolejno ponumerowane, umożliwiające ich zakwalifikowanie jako druk ścisłego zarachowania.</w:t>
      </w:r>
    </w:p>
    <w:p w:rsidR="00285238" w:rsidRDefault="00285238" w:rsidP="00285238">
      <w:pPr>
        <w:numPr>
          <w:ilvl w:val="0"/>
          <w:numId w:val="5"/>
        </w:numPr>
        <w:ind w:left="357" w:hanging="357"/>
        <w:jc w:val="both"/>
        <w:rPr>
          <w:rFonts w:ascii="Times New Roman" w:hAnsi="Times New Roman" w:cs="Times New Roman"/>
          <w:bCs/>
          <w:iCs/>
        </w:rPr>
      </w:pPr>
      <w:r>
        <w:rPr>
          <w:rFonts w:ascii="Times New Roman" w:hAnsi="Times New Roman"/>
        </w:rPr>
        <w:t xml:space="preserve">Osoby uprawnione będą mogły korzystać z wszelkich rabatów, promocji i wyprzedaży  na równi z innymi klientami. </w:t>
      </w:r>
    </w:p>
    <w:p w:rsidR="00285238" w:rsidRDefault="00285238" w:rsidP="00285238">
      <w:pPr>
        <w:numPr>
          <w:ilvl w:val="0"/>
          <w:numId w:val="5"/>
        </w:numPr>
        <w:ind w:left="357" w:hanging="357"/>
        <w:jc w:val="both"/>
        <w:rPr>
          <w:rFonts w:ascii="Times New Roman" w:hAnsi="Times New Roman" w:cs="Times New Roman"/>
          <w:bCs/>
          <w:iCs/>
        </w:rPr>
      </w:pPr>
      <w:r>
        <w:rPr>
          <w:rFonts w:ascii="Times New Roman" w:hAnsi="Times New Roman" w:cs="Times New Roman"/>
          <w:bCs/>
          <w:iCs/>
        </w:rPr>
        <w:t>Każda karta zakupowa musi</w:t>
      </w:r>
      <w:r>
        <w:rPr>
          <w:rFonts w:ascii="Times New Roman" w:hAnsi="Times New Roman"/>
          <w:color w:val="FF0000"/>
        </w:rPr>
        <w:t xml:space="preserve"> </w:t>
      </w:r>
      <w:r>
        <w:rPr>
          <w:rFonts w:ascii="Times New Roman" w:hAnsi="Times New Roman"/>
        </w:rPr>
        <w:t>zawierać datę ważności karty.</w:t>
      </w:r>
    </w:p>
    <w:p w:rsidR="00285238" w:rsidRDefault="00285238" w:rsidP="00285238">
      <w:pPr>
        <w:numPr>
          <w:ilvl w:val="0"/>
          <w:numId w:val="5"/>
        </w:numPr>
        <w:ind w:left="357" w:hanging="357"/>
        <w:jc w:val="both"/>
        <w:rPr>
          <w:rFonts w:ascii="Times New Roman" w:hAnsi="Times New Roman" w:cs="Times New Roman"/>
          <w:bCs/>
          <w:iCs/>
        </w:rPr>
      </w:pPr>
      <w:r>
        <w:rPr>
          <w:rFonts w:ascii="Times New Roman" w:hAnsi="Times New Roman" w:cs="Times New Roman"/>
          <w:highlight w:val="white"/>
        </w:rPr>
        <w:t xml:space="preserve">Zamawiający </w:t>
      </w:r>
      <w:r>
        <w:rPr>
          <w:rFonts w:ascii="Times New Roman" w:hAnsi="Times New Roman"/>
        </w:rPr>
        <w:t xml:space="preserve">zastrzega sobie prawo do niewykorzystania pełnego limitu wartościowego przedmiotu zamówienia, bez prawa roszczeń z tego tytułu przez Wykonawcę, </w:t>
      </w:r>
      <w:r>
        <w:rPr>
          <w:rFonts w:ascii="Times New Roman" w:hAnsi="Times New Roman" w:cs="Times New Roman"/>
          <w:highlight w:val="white"/>
        </w:rPr>
        <w:t>ze względu na trudną do oszacowania liczbę świadczeniobiorców, którzy mogą zostać objęci tą formą pomocy i wysokość przyznanej pomocy.</w:t>
      </w:r>
    </w:p>
    <w:p w:rsidR="00285238" w:rsidRDefault="00285238" w:rsidP="00285238">
      <w:pPr>
        <w:numPr>
          <w:ilvl w:val="0"/>
          <w:numId w:val="5"/>
        </w:numPr>
        <w:ind w:left="357" w:hanging="357"/>
        <w:jc w:val="both"/>
        <w:rPr>
          <w:rFonts w:ascii="Times New Roman" w:hAnsi="Times New Roman" w:cs="Times New Roman"/>
          <w:bCs/>
          <w:iCs/>
        </w:rPr>
      </w:pPr>
      <w:r>
        <w:rPr>
          <w:rFonts w:ascii="Times New Roman" w:hAnsi="Times New Roman" w:cs="Times New Roman"/>
        </w:rPr>
        <w:t xml:space="preserve">Wykonawca jest zobowiązany zrealizować zamówienie na zasadach i warunkach opisanych we wzorze umowy stanowiącym załącznik Nr  </w:t>
      </w:r>
      <w:r w:rsidR="00E80D84">
        <w:rPr>
          <w:rFonts w:ascii="Times New Roman" w:hAnsi="Times New Roman" w:cs="Times New Roman"/>
        </w:rPr>
        <w:t>6</w:t>
      </w:r>
      <w:r>
        <w:rPr>
          <w:rFonts w:ascii="Times New Roman" w:hAnsi="Times New Roman" w:cs="Times New Roman"/>
        </w:rPr>
        <w:t xml:space="preserve"> do SIWZ.</w:t>
      </w:r>
    </w:p>
    <w:p w:rsidR="00285238" w:rsidRDefault="00285238" w:rsidP="00285238">
      <w:pPr>
        <w:autoSpaceDE w:val="0"/>
        <w:autoSpaceDN w:val="0"/>
        <w:adjustRightInd w:val="0"/>
        <w:rPr>
          <w:rFonts w:ascii="Times New Roman" w:hAnsi="Times New Roman" w:cs="Times New Roman"/>
          <w:b/>
          <w:u w:val="single"/>
        </w:rPr>
      </w:pPr>
    </w:p>
    <w:p w:rsidR="00285238" w:rsidRDefault="00285238" w:rsidP="00285238">
      <w:pPr>
        <w:autoSpaceDE w:val="0"/>
        <w:autoSpaceDN w:val="0"/>
        <w:adjustRightInd w:val="0"/>
        <w:rPr>
          <w:rFonts w:ascii="Times New Roman" w:hAnsi="Times New Roman" w:cs="Times New Roman"/>
          <w:b/>
          <w:u w:val="single"/>
        </w:rPr>
      </w:pPr>
      <w:r>
        <w:rPr>
          <w:rFonts w:ascii="Times New Roman" w:hAnsi="Times New Roman" w:cs="Times New Roman"/>
          <w:b/>
          <w:u w:val="single"/>
        </w:rPr>
        <w:t xml:space="preserve">Oznaczenie wg Wspólnego Słownika Zamówień: </w:t>
      </w:r>
    </w:p>
    <w:p w:rsidR="00285238" w:rsidRDefault="00285238" w:rsidP="00285238">
      <w:pPr>
        <w:pStyle w:val="Tekstpodstawowy2"/>
        <w:jc w:val="both"/>
        <w:rPr>
          <w:b/>
          <w:sz w:val="22"/>
          <w:szCs w:val="22"/>
        </w:rPr>
      </w:pPr>
      <w:r>
        <w:rPr>
          <w:b/>
          <w:sz w:val="22"/>
          <w:szCs w:val="22"/>
        </w:rPr>
        <w:t>Główny przedmiot</w:t>
      </w:r>
      <w:r>
        <w:rPr>
          <w:sz w:val="22"/>
          <w:szCs w:val="22"/>
        </w:rPr>
        <w:t xml:space="preserve">: </w:t>
      </w:r>
      <w:r>
        <w:rPr>
          <w:b/>
          <w:sz w:val="22"/>
          <w:szCs w:val="22"/>
        </w:rPr>
        <w:t>30.16.30.00-9</w:t>
      </w:r>
    </w:p>
    <w:p w:rsidR="00285238" w:rsidRDefault="00285238" w:rsidP="00285238">
      <w:pPr>
        <w:jc w:val="both"/>
        <w:rPr>
          <w:rFonts w:ascii="Times New Roman" w:hAnsi="Times New Roman" w:cs="Times New Roman"/>
          <w:b/>
          <w:bCs/>
        </w:rPr>
      </w:pPr>
    </w:p>
    <w:p w:rsidR="00285238" w:rsidRDefault="00285238" w:rsidP="00285238">
      <w:pPr>
        <w:jc w:val="both"/>
        <w:rPr>
          <w:rFonts w:ascii="Times New Roman" w:hAnsi="Times New Roman" w:cs="Times New Roman"/>
          <w:b/>
        </w:rPr>
      </w:pPr>
      <w:r>
        <w:rPr>
          <w:rFonts w:ascii="Times New Roman" w:hAnsi="Times New Roman" w:cs="Times New Roman"/>
          <w:b/>
          <w:bCs/>
        </w:rPr>
        <w:t xml:space="preserve">Rozdział </w:t>
      </w:r>
      <w:r>
        <w:rPr>
          <w:rFonts w:ascii="Times New Roman" w:hAnsi="Times New Roman" w:cs="Times New Roman"/>
          <w:b/>
        </w:rPr>
        <w:t xml:space="preserve">V. </w:t>
      </w:r>
      <w:r>
        <w:rPr>
          <w:rFonts w:ascii="Times New Roman" w:hAnsi="Times New Roman" w:cs="Times New Roman"/>
          <w:b/>
          <w:sz w:val="22"/>
          <w:szCs w:val="22"/>
        </w:rPr>
        <w:t>ZAMÓWIENIA CZĘŚCIOWE</w:t>
      </w:r>
    </w:p>
    <w:p w:rsidR="00285238" w:rsidRDefault="00285238" w:rsidP="00285238">
      <w:pPr>
        <w:jc w:val="both"/>
        <w:rPr>
          <w:rFonts w:ascii="Times New Roman" w:hAnsi="Times New Roman" w:cs="Times New Roman"/>
          <w:b/>
          <w:bCs/>
        </w:rPr>
      </w:pPr>
      <w:r>
        <w:rPr>
          <w:rFonts w:ascii="Times New Roman" w:hAnsi="Times New Roman" w:cs="Times New Roman"/>
          <w:b/>
        </w:rPr>
        <w:t>Zamawiający nie dopuszcza możliwości składania ofert częściowych.</w:t>
      </w:r>
    </w:p>
    <w:p w:rsidR="00285238" w:rsidRDefault="00285238" w:rsidP="00285238">
      <w:pPr>
        <w:jc w:val="both"/>
        <w:rPr>
          <w:rFonts w:ascii="Times New Roman" w:hAnsi="Times New Roman" w:cs="Times New Roman"/>
          <w:b/>
        </w:rPr>
      </w:pPr>
    </w:p>
    <w:p w:rsidR="00285238" w:rsidRDefault="00285238" w:rsidP="00285238">
      <w:pPr>
        <w:jc w:val="both"/>
        <w:rPr>
          <w:rFonts w:ascii="Times New Roman" w:hAnsi="Times New Roman" w:cs="Times New Roman"/>
          <w:b/>
        </w:rPr>
      </w:pPr>
      <w:r>
        <w:rPr>
          <w:rFonts w:ascii="Times New Roman" w:hAnsi="Times New Roman" w:cs="Times New Roman"/>
          <w:b/>
        </w:rPr>
        <w:t xml:space="preserve">Rozdział VI.  </w:t>
      </w:r>
      <w:r>
        <w:rPr>
          <w:rFonts w:ascii="Times New Roman" w:hAnsi="Times New Roman" w:cs="Times New Roman"/>
          <w:b/>
          <w:sz w:val="22"/>
          <w:szCs w:val="22"/>
        </w:rPr>
        <w:t>ZAMÓWIENIA UZUPEŁNIAJĄCE</w:t>
      </w:r>
    </w:p>
    <w:p w:rsidR="00285238" w:rsidRDefault="00285238" w:rsidP="00285238">
      <w:pPr>
        <w:jc w:val="both"/>
        <w:rPr>
          <w:rFonts w:ascii="Times New Roman" w:hAnsi="Times New Roman" w:cs="Times New Roman"/>
        </w:rPr>
      </w:pPr>
      <w:r>
        <w:rPr>
          <w:rFonts w:ascii="Times New Roman" w:hAnsi="Times New Roman" w:cs="Times New Roman"/>
        </w:rPr>
        <w:t xml:space="preserve">Zamawiający </w:t>
      </w:r>
      <w:r>
        <w:rPr>
          <w:rFonts w:ascii="Times New Roman" w:hAnsi="Times New Roman" w:cs="Times New Roman"/>
          <w:b/>
        </w:rPr>
        <w:t>nie przewiduje</w:t>
      </w:r>
      <w:r>
        <w:rPr>
          <w:rFonts w:ascii="Times New Roman" w:hAnsi="Times New Roman" w:cs="Times New Roman"/>
        </w:rPr>
        <w:t xml:space="preserve"> udzielenia zamówień uzupełniających.</w:t>
      </w:r>
    </w:p>
    <w:p w:rsidR="00285238" w:rsidRDefault="00285238" w:rsidP="00285238">
      <w:pPr>
        <w:jc w:val="both"/>
        <w:rPr>
          <w:rFonts w:ascii="Times New Roman" w:hAnsi="Times New Roman" w:cs="Times New Roman"/>
          <w:b/>
        </w:rPr>
      </w:pPr>
    </w:p>
    <w:p w:rsidR="00285238" w:rsidRDefault="00285238" w:rsidP="00285238">
      <w:pPr>
        <w:jc w:val="both"/>
        <w:rPr>
          <w:rFonts w:ascii="Times New Roman" w:hAnsi="Times New Roman" w:cs="Times New Roman"/>
          <w:b/>
        </w:rPr>
      </w:pPr>
      <w:r>
        <w:rPr>
          <w:rFonts w:ascii="Times New Roman" w:hAnsi="Times New Roman" w:cs="Times New Roman"/>
          <w:b/>
        </w:rPr>
        <w:t xml:space="preserve">Rozdział VII.  </w:t>
      </w:r>
      <w:r>
        <w:rPr>
          <w:rFonts w:ascii="Times New Roman" w:hAnsi="Times New Roman" w:cs="Times New Roman"/>
          <w:b/>
          <w:sz w:val="22"/>
          <w:szCs w:val="22"/>
        </w:rPr>
        <w:t>INFORMACJA O OFERCIE WARIANTOWEJ</w:t>
      </w:r>
    </w:p>
    <w:p w:rsidR="00285238" w:rsidRDefault="00285238" w:rsidP="00285238">
      <w:pPr>
        <w:jc w:val="both"/>
        <w:rPr>
          <w:rFonts w:ascii="Times New Roman" w:hAnsi="Times New Roman" w:cs="Times New Roman"/>
        </w:rPr>
      </w:pPr>
      <w:r>
        <w:rPr>
          <w:rFonts w:ascii="Times New Roman" w:hAnsi="Times New Roman" w:cs="Times New Roman"/>
        </w:rPr>
        <w:t xml:space="preserve">Zamawiający </w:t>
      </w:r>
      <w:r>
        <w:rPr>
          <w:rFonts w:ascii="Times New Roman" w:hAnsi="Times New Roman" w:cs="Times New Roman"/>
          <w:b/>
        </w:rPr>
        <w:t>nie dopuszcza</w:t>
      </w:r>
      <w:r>
        <w:rPr>
          <w:rFonts w:ascii="Times New Roman" w:hAnsi="Times New Roman" w:cs="Times New Roman"/>
        </w:rPr>
        <w:t xml:space="preserve"> składania ofert wariantowych.</w:t>
      </w:r>
    </w:p>
    <w:p w:rsidR="00285238" w:rsidRDefault="00285238" w:rsidP="00285238">
      <w:pPr>
        <w:jc w:val="both"/>
        <w:rPr>
          <w:rFonts w:ascii="Times New Roman" w:hAnsi="Times New Roman" w:cs="Times New Roman"/>
          <w:b/>
        </w:rPr>
      </w:pPr>
    </w:p>
    <w:p w:rsidR="00285238" w:rsidRDefault="00285238" w:rsidP="00285238">
      <w:pPr>
        <w:jc w:val="both"/>
        <w:rPr>
          <w:rFonts w:ascii="Times New Roman" w:hAnsi="Times New Roman" w:cs="Times New Roman"/>
          <w:sz w:val="22"/>
          <w:szCs w:val="22"/>
        </w:rPr>
      </w:pPr>
      <w:r>
        <w:rPr>
          <w:rFonts w:ascii="Times New Roman" w:hAnsi="Times New Roman" w:cs="Times New Roman"/>
          <w:b/>
        </w:rPr>
        <w:t xml:space="preserve">Rozdział VIII.  </w:t>
      </w:r>
      <w:r>
        <w:rPr>
          <w:rFonts w:ascii="Times New Roman" w:hAnsi="Times New Roman" w:cs="Times New Roman"/>
          <w:b/>
          <w:sz w:val="22"/>
          <w:szCs w:val="22"/>
        </w:rPr>
        <w:t>INFORMACJA O WADIUM</w:t>
      </w:r>
    </w:p>
    <w:p w:rsidR="00285238" w:rsidRDefault="00285238" w:rsidP="00285238">
      <w:pPr>
        <w:jc w:val="both"/>
        <w:rPr>
          <w:rFonts w:ascii="Times New Roman" w:eastAsia="TimesNewRoman" w:hAnsi="Times New Roman" w:cs="Times New Roman"/>
          <w:color w:val="000000"/>
        </w:rPr>
      </w:pPr>
      <w:r>
        <w:rPr>
          <w:rFonts w:ascii="Times New Roman" w:eastAsia="TimesNewRoman" w:hAnsi="Times New Roman" w:cs="Times New Roman"/>
          <w:color w:val="000000"/>
        </w:rPr>
        <w:t xml:space="preserve">Zamawiający </w:t>
      </w:r>
      <w:r>
        <w:rPr>
          <w:rFonts w:ascii="Times New Roman" w:eastAsia="TimesNewRoman" w:hAnsi="Times New Roman" w:cs="Times New Roman"/>
          <w:b/>
          <w:color w:val="000000"/>
        </w:rPr>
        <w:t>nie wymaga</w:t>
      </w:r>
      <w:r>
        <w:rPr>
          <w:rFonts w:ascii="Times New Roman" w:eastAsia="TimesNewRoman" w:hAnsi="Times New Roman" w:cs="Times New Roman"/>
          <w:color w:val="000000"/>
        </w:rPr>
        <w:t xml:space="preserve"> wadium.</w:t>
      </w:r>
    </w:p>
    <w:p w:rsidR="00285238" w:rsidRDefault="00285238" w:rsidP="00285238">
      <w:pPr>
        <w:jc w:val="both"/>
        <w:rPr>
          <w:rFonts w:ascii="Times New Roman" w:eastAsia="TimesNewRoman" w:hAnsi="Times New Roman" w:cs="Times New Roman"/>
          <w:color w:val="000000"/>
        </w:rPr>
      </w:pPr>
    </w:p>
    <w:p w:rsidR="00285238" w:rsidRDefault="00285238" w:rsidP="00285238">
      <w:pPr>
        <w:jc w:val="both"/>
        <w:rPr>
          <w:rFonts w:ascii="Times New Roman" w:hAnsi="Times New Roman" w:cs="Times New Roman"/>
          <w:sz w:val="22"/>
          <w:szCs w:val="22"/>
        </w:rPr>
      </w:pPr>
      <w:r>
        <w:rPr>
          <w:rFonts w:ascii="Times New Roman" w:hAnsi="Times New Roman" w:cs="Times New Roman"/>
          <w:b/>
        </w:rPr>
        <w:t>Rozdział IX.  </w:t>
      </w:r>
      <w:r>
        <w:rPr>
          <w:rFonts w:ascii="Times New Roman" w:hAnsi="Times New Roman" w:cs="Times New Roman"/>
          <w:b/>
          <w:sz w:val="22"/>
          <w:szCs w:val="22"/>
        </w:rPr>
        <w:t>INFORMACJA DOTYCZĄCA ZABEZPIECZENIA NALEŻYTEGO WYKONANIA UMOWY</w:t>
      </w:r>
    </w:p>
    <w:p w:rsidR="00285238" w:rsidRDefault="00285238" w:rsidP="00285238">
      <w:pPr>
        <w:jc w:val="both"/>
        <w:rPr>
          <w:rFonts w:ascii="Times New Roman" w:eastAsia="TimesNewRoman" w:hAnsi="Times New Roman" w:cs="Times New Roman"/>
          <w:color w:val="000000"/>
        </w:rPr>
      </w:pPr>
      <w:r>
        <w:rPr>
          <w:rFonts w:ascii="Times New Roman" w:eastAsia="TimesNewRoman" w:hAnsi="Times New Roman" w:cs="Times New Roman"/>
          <w:color w:val="000000"/>
        </w:rPr>
        <w:t xml:space="preserve">Zamawiający </w:t>
      </w:r>
      <w:r>
        <w:rPr>
          <w:rFonts w:ascii="Times New Roman" w:eastAsia="TimesNewRoman" w:hAnsi="Times New Roman" w:cs="Times New Roman"/>
          <w:b/>
          <w:color w:val="000000"/>
        </w:rPr>
        <w:t>nie wymaga</w:t>
      </w:r>
      <w:r>
        <w:rPr>
          <w:rFonts w:ascii="Times New Roman" w:eastAsia="TimesNewRoman" w:hAnsi="Times New Roman" w:cs="Times New Roman"/>
          <w:color w:val="000000"/>
        </w:rPr>
        <w:t xml:space="preserve"> wniesienia zabezpieczenia należytego wykonania umowy.</w:t>
      </w:r>
    </w:p>
    <w:p w:rsidR="00285238" w:rsidRDefault="00285238" w:rsidP="00285238">
      <w:pPr>
        <w:autoSpaceDE w:val="0"/>
        <w:autoSpaceDN w:val="0"/>
        <w:adjustRightInd w:val="0"/>
        <w:jc w:val="both"/>
        <w:rPr>
          <w:rFonts w:ascii="Times New Roman" w:hAnsi="Times New Roman" w:cs="Times New Roman"/>
          <w:b/>
        </w:rPr>
      </w:pPr>
    </w:p>
    <w:p w:rsidR="00285238" w:rsidRDefault="00285238" w:rsidP="00285238">
      <w:pPr>
        <w:autoSpaceDE w:val="0"/>
        <w:autoSpaceDN w:val="0"/>
        <w:adjustRightInd w:val="0"/>
        <w:jc w:val="both"/>
        <w:rPr>
          <w:rFonts w:ascii="Times New Roman" w:eastAsia="TimesNewRoman" w:hAnsi="Times New Roman" w:cs="Times New Roman"/>
          <w:color w:val="000000"/>
          <w:sz w:val="22"/>
          <w:szCs w:val="22"/>
        </w:rPr>
      </w:pPr>
      <w:r>
        <w:rPr>
          <w:rFonts w:ascii="Times New Roman" w:hAnsi="Times New Roman" w:cs="Times New Roman"/>
          <w:b/>
        </w:rPr>
        <w:t xml:space="preserve">Rozdział X.  </w:t>
      </w:r>
      <w:r>
        <w:rPr>
          <w:rFonts w:ascii="Times New Roman" w:hAnsi="Times New Roman" w:cs="Times New Roman"/>
          <w:b/>
          <w:sz w:val="22"/>
          <w:szCs w:val="22"/>
        </w:rPr>
        <w:t>INFORMACJA O AUKCJI ELEKTRONICZNEJ</w:t>
      </w:r>
    </w:p>
    <w:p w:rsidR="00285238" w:rsidRDefault="00285238" w:rsidP="00285238">
      <w:pPr>
        <w:jc w:val="both"/>
        <w:rPr>
          <w:rFonts w:ascii="Times New Roman" w:hAnsi="Times New Roman" w:cs="Times New Roman"/>
          <w:b/>
        </w:rPr>
      </w:pPr>
      <w:r>
        <w:rPr>
          <w:rFonts w:ascii="Times New Roman" w:eastAsia="TimesNewRoman" w:hAnsi="Times New Roman" w:cs="Times New Roman"/>
          <w:color w:val="000000"/>
        </w:rPr>
        <w:t xml:space="preserve">Zamawiający </w:t>
      </w:r>
      <w:r>
        <w:rPr>
          <w:rFonts w:ascii="Times New Roman" w:eastAsia="TimesNewRoman" w:hAnsi="Times New Roman" w:cs="Times New Roman"/>
          <w:b/>
          <w:color w:val="000000"/>
        </w:rPr>
        <w:t xml:space="preserve">nie będzie korzystał </w:t>
      </w:r>
      <w:r>
        <w:rPr>
          <w:rFonts w:ascii="Times New Roman" w:eastAsia="TimesNewRoman" w:hAnsi="Times New Roman" w:cs="Times New Roman"/>
          <w:color w:val="000000"/>
        </w:rPr>
        <w:t>z aukcji elektronicznej przy wyborze najkorzystniejszej oferty.</w:t>
      </w:r>
    </w:p>
    <w:p w:rsidR="00285238" w:rsidRDefault="00285238" w:rsidP="00285238">
      <w:pPr>
        <w:autoSpaceDE w:val="0"/>
        <w:autoSpaceDN w:val="0"/>
        <w:adjustRightInd w:val="0"/>
        <w:jc w:val="both"/>
        <w:rPr>
          <w:rFonts w:ascii="Times New Roman" w:hAnsi="Times New Roman" w:cs="Times New Roman"/>
          <w:b/>
        </w:rPr>
      </w:pPr>
    </w:p>
    <w:p w:rsidR="00285238" w:rsidRDefault="00285238" w:rsidP="00285238">
      <w:pPr>
        <w:autoSpaceDE w:val="0"/>
        <w:autoSpaceDN w:val="0"/>
        <w:adjustRightInd w:val="0"/>
        <w:jc w:val="both"/>
        <w:rPr>
          <w:rFonts w:ascii="Times New Roman" w:eastAsia="TimesNewRoman" w:hAnsi="Times New Roman" w:cs="Times New Roman"/>
          <w:color w:val="000000"/>
        </w:rPr>
      </w:pPr>
      <w:r>
        <w:rPr>
          <w:rFonts w:ascii="Times New Roman" w:hAnsi="Times New Roman" w:cs="Times New Roman"/>
          <w:b/>
        </w:rPr>
        <w:t xml:space="preserve">Rozdział XI.  </w:t>
      </w:r>
      <w:r>
        <w:rPr>
          <w:rFonts w:ascii="Times New Roman" w:hAnsi="Times New Roman" w:cs="Times New Roman"/>
          <w:b/>
          <w:sz w:val="22"/>
          <w:szCs w:val="22"/>
        </w:rPr>
        <w:t>INFORMACJA O ZAMIARZE ZAWARCIA UMOWY RAMOWEJ</w:t>
      </w:r>
    </w:p>
    <w:p w:rsidR="00285238" w:rsidRDefault="00285238" w:rsidP="00285238">
      <w:pPr>
        <w:jc w:val="both"/>
        <w:rPr>
          <w:rFonts w:ascii="Times New Roman" w:hAnsi="Times New Roman" w:cs="Times New Roman"/>
        </w:rPr>
      </w:pPr>
      <w:r>
        <w:rPr>
          <w:rFonts w:ascii="Times New Roman" w:eastAsia="TimesNewRoman" w:hAnsi="Times New Roman" w:cs="Times New Roman"/>
          <w:color w:val="000000"/>
        </w:rPr>
        <w:t xml:space="preserve">Zamawiający </w:t>
      </w:r>
      <w:r>
        <w:rPr>
          <w:rFonts w:ascii="Times New Roman" w:eastAsia="TimesNewRoman" w:hAnsi="Times New Roman" w:cs="Times New Roman"/>
          <w:b/>
          <w:color w:val="000000"/>
        </w:rPr>
        <w:t xml:space="preserve">nie zamierza zawierać </w:t>
      </w:r>
      <w:r>
        <w:rPr>
          <w:rFonts w:ascii="Times New Roman" w:eastAsia="TimesNewRoman" w:hAnsi="Times New Roman" w:cs="Times New Roman"/>
          <w:color w:val="000000"/>
        </w:rPr>
        <w:t>umowy ramowej.</w:t>
      </w:r>
    </w:p>
    <w:p w:rsidR="00285238" w:rsidRDefault="00285238" w:rsidP="00285238">
      <w:pPr>
        <w:jc w:val="both"/>
        <w:rPr>
          <w:rFonts w:ascii="Times New Roman" w:hAnsi="Times New Roman" w:cs="Times New Roman"/>
        </w:rPr>
      </w:pPr>
    </w:p>
    <w:p w:rsidR="00285238" w:rsidRDefault="00285238" w:rsidP="00285238">
      <w:pPr>
        <w:jc w:val="both"/>
        <w:rPr>
          <w:rFonts w:ascii="Times New Roman" w:hAnsi="Times New Roman" w:cs="Times New Roman"/>
          <w:b/>
        </w:rPr>
      </w:pPr>
      <w:r>
        <w:rPr>
          <w:rFonts w:ascii="Times New Roman" w:hAnsi="Times New Roman" w:cs="Times New Roman"/>
          <w:b/>
        </w:rPr>
        <w:t xml:space="preserve">Rozdział XII.  </w:t>
      </w:r>
      <w:r>
        <w:rPr>
          <w:rFonts w:ascii="Times New Roman" w:hAnsi="Times New Roman" w:cs="Times New Roman"/>
          <w:b/>
          <w:sz w:val="22"/>
          <w:szCs w:val="22"/>
        </w:rPr>
        <w:t>TERMIN REALIZACJI ZAMÓWIENIA</w:t>
      </w:r>
      <w:r>
        <w:rPr>
          <w:rFonts w:ascii="Times New Roman" w:hAnsi="Times New Roman" w:cs="Times New Roman"/>
          <w:sz w:val="22"/>
          <w:szCs w:val="22"/>
        </w:rPr>
        <w:tab/>
      </w:r>
      <w:r>
        <w:rPr>
          <w:rFonts w:ascii="Times New Roman" w:hAnsi="Times New Roman" w:cs="Times New Roman"/>
        </w:rPr>
        <w:tab/>
      </w:r>
      <w:r>
        <w:rPr>
          <w:rFonts w:ascii="Times New Roman" w:hAnsi="Times New Roman" w:cs="Times New Roman"/>
        </w:rPr>
        <w:tab/>
      </w:r>
    </w:p>
    <w:p w:rsidR="00285238" w:rsidRDefault="00285238" w:rsidP="00285238">
      <w:pPr>
        <w:jc w:val="both"/>
        <w:rPr>
          <w:rFonts w:ascii="Times New Roman" w:hAnsi="Times New Roman" w:cs="Times New Roman"/>
          <w:bCs/>
        </w:rPr>
      </w:pPr>
      <w:r>
        <w:rPr>
          <w:rFonts w:ascii="Times New Roman" w:hAnsi="Times New Roman" w:cs="Times New Roman"/>
          <w:bCs/>
        </w:rPr>
        <w:t>Od 01 stycznia 20</w:t>
      </w:r>
      <w:r w:rsidR="001A055C">
        <w:rPr>
          <w:rFonts w:ascii="Times New Roman" w:hAnsi="Times New Roman" w:cs="Times New Roman"/>
          <w:bCs/>
        </w:rPr>
        <w:t>20</w:t>
      </w:r>
      <w:r>
        <w:rPr>
          <w:rFonts w:ascii="Times New Roman" w:hAnsi="Times New Roman" w:cs="Times New Roman"/>
          <w:bCs/>
        </w:rPr>
        <w:t>r. do 31 grudnia 20</w:t>
      </w:r>
      <w:r w:rsidR="001A055C">
        <w:rPr>
          <w:rFonts w:ascii="Times New Roman" w:hAnsi="Times New Roman" w:cs="Times New Roman"/>
          <w:bCs/>
        </w:rPr>
        <w:t>20</w:t>
      </w:r>
      <w:r>
        <w:rPr>
          <w:rFonts w:ascii="Times New Roman" w:hAnsi="Times New Roman" w:cs="Times New Roman"/>
          <w:bCs/>
        </w:rPr>
        <w:t>r.</w:t>
      </w:r>
    </w:p>
    <w:p w:rsidR="00285238" w:rsidRDefault="00285238" w:rsidP="00285238">
      <w:pPr>
        <w:pStyle w:val="Nagwek2"/>
        <w:tabs>
          <w:tab w:val="clear" w:pos="720"/>
          <w:tab w:val="left" w:pos="708"/>
        </w:tabs>
        <w:spacing w:line="240" w:lineRule="auto"/>
        <w:ind w:left="0" w:firstLine="0"/>
        <w:rPr>
          <w:bCs/>
          <w:color w:val="FF0000"/>
        </w:rPr>
      </w:pPr>
    </w:p>
    <w:p w:rsidR="00285238" w:rsidRDefault="00285238" w:rsidP="00285238">
      <w:pPr>
        <w:pStyle w:val="Nagwek2"/>
        <w:tabs>
          <w:tab w:val="clear" w:pos="720"/>
          <w:tab w:val="left" w:pos="708"/>
        </w:tabs>
        <w:spacing w:line="240" w:lineRule="auto"/>
        <w:ind w:left="0" w:firstLine="0"/>
        <w:rPr>
          <w:color w:val="FF0000"/>
          <w:sz w:val="24"/>
          <w:szCs w:val="24"/>
        </w:rPr>
      </w:pPr>
      <w:r>
        <w:rPr>
          <w:sz w:val="24"/>
          <w:szCs w:val="24"/>
        </w:rPr>
        <w:t>Rozdział</w:t>
      </w:r>
      <w:r>
        <w:rPr>
          <w:b w:val="0"/>
          <w:sz w:val="24"/>
          <w:szCs w:val="24"/>
        </w:rPr>
        <w:t xml:space="preserve"> </w:t>
      </w:r>
      <w:r>
        <w:rPr>
          <w:sz w:val="24"/>
          <w:szCs w:val="24"/>
        </w:rPr>
        <w:t xml:space="preserve">XIII.  WARUNKI  UDZIAŁU  W POSTĘPOWANIU </w:t>
      </w:r>
    </w:p>
    <w:p w:rsidR="00285238" w:rsidRDefault="00285238" w:rsidP="00285238">
      <w:pPr>
        <w:pStyle w:val="Default"/>
        <w:spacing w:line="276" w:lineRule="auto"/>
        <w:jc w:val="both"/>
        <w:rPr>
          <w:rFonts w:ascii="Times New Roman" w:hAnsi="Times New Roman" w:cs="Times New Roman"/>
          <w:color w:val="auto"/>
        </w:rPr>
      </w:pPr>
      <w:r>
        <w:rPr>
          <w:rFonts w:ascii="Times New Roman" w:hAnsi="Times New Roman" w:cs="Times New Roman"/>
          <w:color w:val="auto"/>
        </w:rPr>
        <w:t xml:space="preserve">W postępowaniu mogą brać udział Wykonawcy niepodlegający wykluczeniu z powodu niespełnienia warunków, o których mowa w art. 24 ustawy </w:t>
      </w:r>
      <w:proofErr w:type="spellStart"/>
      <w:r>
        <w:rPr>
          <w:rFonts w:ascii="Times New Roman" w:hAnsi="Times New Roman" w:cs="Times New Roman"/>
          <w:color w:val="auto"/>
        </w:rPr>
        <w:t>Pzp</w:t>
      </w:r>
      <w:proofErr w:type="spellEnd"/>
      <w:r>
        <w:rPr>
          <w:rFonts w:ascii="Times New Roman" w:hAnsi="Times New Roman" w:cs="Times New Roman"/>
          <w:color w:val="auto"/>
        </w:rPr>
        <w:t xml:space="preserve"> oraz spełniający warunki,  o których mowa w art. 22 ustawy </w:t>
      </w:r>
      <w:proofErr w:type="spellStart"/>
      <w:r>
        <w:rPr>
          <w:rFonts w:ascii="Times New Roman" w:hAnsi="Times New Roman" w:cs="Times New Roman"/>
          <w:color w:val="auto"/>
        </w:rPr>
        <w:t>Pzp</w:t>
      </w:r>
      <w:proofErr w:type="spellEnd"/>
      <w:r>
        <w:rPr>
          <w:rFonts w:ascii="Times New Roman" w:hAnsi="Times New Roman" w:cs="Times New Roman"/>
          <w:color w:val="auto"/>
        </w:rPr>
        <w:t xml:space="preserve"> i określone poniżej. </w:t>
      </w:r>
    </w:p>
    <w:p w:rsidR="00285238" w:rsidRDefault="00285238" w:rsidP="00285238">
      <w:pPr>
        <w:pStyle w:val="Default"/>
        <w:spacing w:line="276" w:lineRule="auto"/>
        <w:jc w:val="both"/>
        <w:rPr>
          <w:rFonts w:ascii="Times New Roman" w:hAnsi="Times New Roman" w:cs="Times New Roman"/>
          <w:b/>
          <w:color w:val="auto"/>
        </w:rPr>
      </w:pPr>
      <w:r>
        <w:rPr>
          <w:rFonts w:ascii="Times New Roman" w:hAnsi="Times New Roman" w:cs="Times New Roman"/>
          <w:b/>
          <w:color w:val="auto"/>
        </w:rPr>
        <w:t>O udzielenie zamówienia mogą ubiegać się Wykonawcy, którzy:</w:t>
      </w:r>
    </w:p>
    <w:p w:rsidR="00285238" w:rsidRDefault="00285238" w:rsidP="00285238">
      <w:pPr>
        <w:pStyle w:val="Akapitzlist"/>
        <w:numPr>
          <w:ilvl w:val="0"/>
          <w:numId w:val="6"/>
        </w:numPr>
        <w:ind w:left="357" w:hanging="357"/>
        <w:rPr>
          <w:b/>
        </w:rPr>
      </w:pPr>
      <w:r>
        <w:rPr>
          <w:b/>
        </w:rPr>
        <w:t>spełniają warunki udziału w postępowaniu, dotyczące:</w:t>
      </w:r>
    </w:p>
    <w:p w:rsidR="00285238" w:rsidRDefault="00285238" w:rsidP="00285238">
      <w:pPr>
        <w:pStyle w:val="Akapitzlist"/>
        <w:numPr>
          <w:ilvl w:val="0"/>
          <w:numId w:val="7"/>
        </w:numPr>
        <w:jc w:val="both"/>
        <w:rPr>
          <w:b/>
        </w:rPr>
      </w:pPr>
      <w:r>
        <w:t xml:space="preserve">kompetencji lub uprawnień do prowadzenia określonej działalności zawodowej, o ile wynika to z odrębnych przepisów – </w:t>
      </w:r>
      <w:r>
        <w:rPr>
          <w:b/>
        </w:rPr>
        <w:t>Zamawiający nie wyznacza szczegółowego warunku w tym zakresie;</w:t>
      </w:r>
    </w:p>
    <w:p w:rsidR="00285238" w:rsidRDefault="00285238" w:rsidP="00285238">
      <w:pPr>
        <w:pStyle w:val="Akapitzlist"/>
        <w:numPr>
          <w:ilvl w:val="0"/>
          <w:numId w:val="7"/>
        </w:numPr>
        <w:jc w:val="both"/>
        <w:rPr>
          <w:b/>
        </w:rPr>
      </w:pPr>
      <w:r>
        <w:t xml:space="preserve">sytuacji ekonomicznej lub finansowej – </w:t>
      </w:r>
      <w:r>
        <w:rPr>
          <w:b/>
        </w:rPr>
        <w:t xml:space="preserve">Zamawiający nie wyznacza szczegółowego warunku w tym zakresie; </w:t>
      </w:r>
    </w:p>
    <w:p w:rsidR="00285238" w:rsidRPr="00043DA6" w:rsidRDefault="00285238" w:rsidP="00043DA6">
      <w:pPr>
        <w:pStyle w:val="Akapitzlist"/>
        <w:numPr>
          <w:ilvl w:val="0"/>
          <w:numId w:val="7"/>
        </w:numPr>
        <w:ind w:left="697"/>
        <w:jc w:val="both"/>
        <w:rPr>
          <w:b/>
        </w:rPr>
      </w:pPr>
      <w:r>
        <w:t>zdolności technicznej lub zawodowej</w:t>
      </w:r>
      <w:r w:rsidRPr="00043DA6">
        <w:rPr>
          <w:b/>
        </w:rPr>
        <w:t xml:space="preserve"> – </w:t>
      </w:r>
      <w:r w:rsidR="00043DA6" w:rsidRPr="00043DA6">
        <w:rPr>
          <w:b/>
        </w:rPr>
        <w:t>Zamawiający nie wymaga szczegółowego warunku w tym zakresie.</w:t>
      </w:r>
      <w:r w:rsidR="00F50695" w:rsidRPr="00043DA6">
        <w:rPr>
          <w:b/>
        </w:rPr>
        <w:t xml:space="preserve">                                              </w:t>
      </w:r>
      <w:r w:rsidRPr="00043DA6">
        <w:rPr>
          <w:b/>
        </w:rPr>
        <w:t xml:space="preserve"> </w:t>
      </w:r>
    </w:p>
    <w:p w:rsidR="00285238" w:rsidRDefault="00285238" w:rsidP="00285238">
      <w:pPr>
        <w:pStyle w:val="Akapitzlist"/>
        <w:numPr>
          <w:ilvl w:val="0"/>
          <w:numId w:val="6"/>
        </w:numPr>
        <w:ind w:left="357" w:hanging="357"/>
        <w:jc w:val="both"/>
        <w:rPr>
          <w:b/>
        </w:rPr>
      </w:pPr>
      <w:r>
        <w:rPr>
          <w:b/>
        </w:rPr>
        <w:t xml:space="preserve">nie podlegają wykluczeniu zgodnie z art. 24 ust 1 </w:t>
      </w:r>
      <w:proofErr w:type="spellStart"/>
      <w:r>
        <w:rPr>
          <w:b/>
        </w:rPr>
        <w:t>pkt</w:t>
      </w:r>
      <w:proofErr w:type="spellEnd"/>
      <w:r>
        <w:rPr>
          <w:b/>
        </w:rPr>
        <w:t xml:space="preserve"> 12-23 ustawy </w:t>
      </w:r>
      <w:proofErr w:type="spellStart"/>
      <w:r>
        <w:rPr>
          <w:b/>
        </w:rPr>
        <w:t>Pzp</w:t>
      </w:r>
      <w:proofErr w:type="spellEnd"/>
      <w:r>
        <w:rPr>
          <w:b/>
        </w:rPr>
        <w:t>:</w:t>
      </w:r>
    </w:p>
    <w:p w:rsidR="00285238" w:rsidRDefault="00285238" w:rsidP="00285238">
      <w:pPr>
        <w:pStyle w:val="Akapitzlist"/>
        <w:ind w:left="357"/>
        <w:jc w:val="both"/>
        <w:rPr>
          <w:b/>
        </w:rPr>
      </w:pPr>
      <w:r>
        <w:rPr>
          <w:b/>
        </w:rPr>
        <w:t>Z postępowania o udzielenie zamówienia wyklucza się:</w:t>
      </w:r>
    </w:p>
    <w:p w:rsidR="00285238" w:rsidRDefault="00285238" w:rsidP="00285238">
      <w:pPr>
        <w:pStyle w:val="Akapitzlist"/>
        <w:numPr>
          <w:ilvl w:val="0"/>
          <w:numId w:val="8"/>
        </w:numPr>
      </w:pPr>
      <w:r>
        <w:t>wykonawcę, który nie wykazał spełniania warunków udziału w postępowaniu lub nie wykazał braku podstaw do wykluczenia,</w:t>
      </w:r>
    </w:p>
    <w:p w:rsidR="00285238" w:rsidRDefault="00285238" w:rsidP="00285238">
      <w:pPr>
        <w:pStyle w:val="Akapitzlist"/>
        <w:numPr>
          <w:ilvl w:val="0"/>
          <w:numId w:val="8"/>
        </w:numPr>
      </w:pPr>
      <w:r>
        <w:t>wykonawcę będącego osobą fizyczną, którego prawomocnie skazano za przestępstwo:</w:t>
      </w:r>
    </w:p>
    <w:p w:rsidR="00285238" w:rsidRDefault="00285238" w:rsidP="00285238">
      <w:pPr>
        <w:pStyle w:val="Akapitzlist"/>
        <w:numPr>
          <w:ilvl w:val="1"/>
          <w:numId w:val="9"/>
        </w:numPr>
        <w:jc w:val="both"/>
      </w:pPr>
      <w:r>
        <w:t>o którym mowa w art. 165a, art. 181–188, art. 189a, art. 218–221, art. 228–230a, art. 250a, art. 258 lub art. 270–309 ustawy z dnia 6 czerwca 1997 r. – Kodeks karny (Dz. U. z 201</w:t>
      </w:r>
      <w:r w:rsidR="00E43569">
        <w:t>9</w:t>
      </w:r>
      <w:r>
        <w:t>r. poz. 1</w:t>
      </w:r>
      <w:r w:rsidR="00E43569">
        <w:t>950</w:t>
      </w:r>
      <w:r>
        <w:t>) lub art. 46 lub art. 48 ustawy z dnia 25 czerwca 2010 r. o sporcie (Dz. U. z 201</w:t>
      </w:r>
      <w:r w:rsidR="00E43569">
        <w:t>9</w:t>
      </w:r>
      <w:r>
        <w:t xml:space="preserve"> r. poz. 1</w:t>
      </w:r>
      <w:r w:rsidR="00E43569">
        <w:t>468</w:t>
      </w:r>
      <w:r w:rsidR="00C5373F">
        <w:t>)</w:t>
      </w:r>
      <w:r>
        <w:t>,</w:t>
      </w:r>
    </w:p>
    <w:p w:rsidR="00285238" w:rsidRDefault="00285238" w:rsidP="00285238">
      <w:pPr>
        <w:pStyle w:val="Akapitzlist"/>
        <w:numPr>
          <w:ilvl w:val="1"/>
          <w:numId w:val="9"/>
        </w:numPr>
        <w:jc w:val="both"/>
      </w:pPr>
      <w:r>
        <w:t>o charakterze terrorystycznym, o którym mowa w art. 115 § 20 ustawy z dnia  6 czerwca 1997 r. – Kodeks karny,</w:t>
      </w:r>
    </w:p>
    <w:p w:rsidR="00285238" w:rsidRDefault="00285238" w:rsidP="00285238">
      <w:pPr>
        <w:pStyle w:val="Akapitzlist"/>
        <w:numPr>
          <w:ilvl w:val="1"/>
          <w:numId w:val="9"/>
        </w:numPr>
        <w:jc w:val="both"/>
      </w:pPr>
      <w:r>
        <w:t>skarbowe,</w:t>
      </w:r>
    </w:p>
    <w:p w:rsidR="00285238" w:rsidRDefault="00285238" w:rsidP="00285238">
      <w:pPr>
        <w:pStyle w:val="Akapitzlist"/>
        <w:numPr>
          <w:ilvl w:val="1"/>
          <w:numId w:val="9"/>
        </w:numPr>
        <w:jc w:val="both"/>
      </w:pPr>
      <w:r>
        <w:t>o którym mowa w art. 9 lub art. 10 ustawy z dnia 15 czerwca 2012 r.   o skutkach powierzania wykonywania pracy cudzoziemcom przebywającym wbrew przepisom na terytorium Rzeczypospolitej Polskiej (Dz. U.</w:t>
      </w:r>
      <w:r w:rsidR="00282B97">
        <w:t xml:space="preserve"> z 2012</w:t>
      </w:r>
      <w:r>
        <w:t xml:space="preserve"> poz. 769);</w:t>
      </w:r>
    </w:p>
    <w:p w:rsidR="00285238" w:rsidRDefault="00285238" w:rsidP="00285238">
      <w:pPr>
        <w:pStyle w:val="Akapitzlist"/>
        <w:numPr>
          <w:ilvl w:val="0"/>
          <w:numId w:val="8"/>
        </w:numPr>
        <w:jc w:val="both"/>
      </w:pPr>
      <w:r>
        <w:t xml:space="preserve">wykonawcę, jeżeli urzędującego członka jego organu zarządzającego lub nadzorczego, wspólnika spółki w spółce jawnej lub partnerskiej albo </w:t>
      </w:r>
      <w:proofErr w:type="spellStart"/>
      <w:r>
        <w:lastRenderedPageBreak/>
        <w:t>komplementariusza</w:t>
      </w:r>
      <w:proofErr w:type="spellEnd"/>
      <w:r>
        <w:t xml:space="preserve"> w spółce komandytowej lub komandytowo-akcyjnej lub prokurenta prawomocnie skazano za przestępstwo, o którym mowa powyżej;</w:t>
      </w:r>
    </w:p>
    <w:p w:rsidR="00285238" w:rsidRDefault="00285238" w:rsidP="00285238">
      <w:pPr>
        <w:pStyle w:val="Akapitzlist"/>
        <w:numPr>
          <w:ilvl w:val="0"/>
          <w:numId w:val="8"/>
        </w:numPr>
        <w:jc w:val="both"/>
      </w:pPr>
      <w: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285238" w:rsidRDefault="00285238" w:rsidP="00285238">
      <w:pPr>
        <w:pStyle w:val="Akapitzlist"/>
        <w:numPr>
          <w:ilvl w:val="0"/>
          <w:numId w:val="8"/>
        </w:numPr>
        <w:jc w:val="both"/>
      </w:pPr>
      <w: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285238" w:rsidRDefault="00285238" w:rsidP="00285238">
      <w:pPr>
        <w:pStyle w:val="Akapitzlist"/>
        <w:numPr>
          <w:ilvl w:val="0"/>
          <w:numId w:val="8"/>
        </w:numPr>
        <w:jc w:val="both"/>
      </w:pPr>
      <w:r>
        <w:t>wykonawcę, który w wyniku lekkomyślności lub niedbalstwa przedstawił informacje wprowadzające w błąd zamawiającego, mogące mieć istotny wpływ na decyzje podejmowane przez zamawiającego w postępowaniu o udzielenie zamówienia;</w:t>
      </w:r>
    </w:p>
    <w:p w:rsidR="00285238" w:rsidRDefault="00285238" w:rsidP="00285238">
      <w:pPr>
        <w:pStyle w:val="Akapitzlist"/>
        <w:numPr>
          <w:ilvl w:val="0"/>
          <w:numId w:val="8"/>
        </w:numPr>
        <w:jc w:val="both"/>
      </w:pPr>
      <w:r>
        <w:t>wykonawcę, który bezprawnie wpływał lub próbował wpłynąć na czynności zamawiającego lub pozyskać informacje poufne, mogące dać mu przewagę w postępowaniu o udzielenie zamówienia;</w:t>
      </w:r>
    </w:p>
    <w:p w:rsidR="00285238" w:rsidRDefault="00285238" w:rsidP="00285238">
      <w:pPr>
        <w:pStyle w:val="Akapitzlist"/>
        <w:numPr>
          <w:ilvl w:val="0"/>
          <w:numId w:val="8"/>
        </w:numPr>
        <w:jc w:val="both"/>
      </w:pPr>
      <w: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285238" w:rsidRDefault="00285238" w:rsidP="00285238">
      <w:pPr>
        <w:pStyle w:val="Akapitzlist"/>
        <w:numPr>
          <w:ilvl w:val="0"/>
          <w:numId w:val="8"/>
        </w:numPr>
        <w:jc w:val="both"/>
      </w:pPr>
      <w:r>
        <w:t>wykonawcę, który z innymi wykonawcami zawarł porozumienie mające na celu zakłócenie konkurencji między wykonawcami w postępowaniu o udzielenie zamówienia, co zamawiający jest w stanie wykazać za pomocą stosownych środków dowodowych;</w:t>
      </w:r>
    </w:p>
    <w:p w:rsidR="00285238" w:rsidRDefault="00285238" w:rsidP="00285238">
      <w:pPr>
        <w:pStyle w:val="Akapitzlist"/>
        <w:numPr>
          <w:ilvl w:val="0"/>
          <w:numId w:val="8"/>
        </w:numPr>
        <w:jc w:val="both"/>
      </w:pPr>
      <w:r>
        <w:t>wykonawcę będącego podmiotem zbiorowym, wobec którego sąd orzekł zakaz ubiegania się o zamówienia publiczne na podstawie ustawy z dnia 28 października 2002 r. o odpowiedzialności podmiotów zbiorowych za czyny zabronione pod groźbą kary (Dz. U. z 201</w:t>
      </w:r>
      <w:r w:rsidR="00282B97">
        <w:t>9</w:t>
      </w:r>
      <w:r>
        <w:t xml:space="preserve"> r. poz. </w:t>
      </w:r>
      <w:r w:rsidR="00282B97">
        <w:t>628</w:t>
      </w:r>
      <w:r>
        <w:t>);</w:t>
      </w:r>
    </w:p>
    <w:p w:rsidR="00285238" w:rsidRDefault="00285238" w:rsidP="00285238">
      <w:pPr>
        <w:pStyle w:val="Akapitzlist"/>
        <w:numPr>
          <w:ilvl w:val="0"/>
          <w:numId w:val="8"/>
        </w:numPr>
        <w:jc w:val="both"/>
      </w:pPr>
      <w:r>
        <w:t>wykonawcę, wobec którego orzeczono tytułem środka zapobiegawczego zakaz ubiegania się o zamówienia publiczne;</w:t>
      </w:r>
    </w:p>
    <w:p w:rsidR="00285238" w:rsidRDefault="00285238" w:rsidP="00285238">
      <w:pPr>
        <w:pStyle w:val="Akapitzlist"/>
        <w:numPr>
          <w:ilvl w:val="0"/>
          <w:numId w:val="8"/>
        </w:numPr>
        <w:jc w:val="both"/>
      </w:pPr>
      <w:r>
        <w:t>wykonawców, którzy należąc do tej samej grupy kapitałowej, w rozumieniu ustawy           z dnia 16 lutego 2007 r. o ochronie konkurencji i konsumentów (Dz. U. z 201</w:t>
      </w:r>
      <w:r w:rsidR="00282B97">
        <w:t>9</w:t>
      </w:r>
      <w:r>
        <w:t xml:space="preserve"> r. poz. </w:t>
      </w:r>
      <w:r w:rsidR="00282B97">
        <w:t>369</w:t>
      </w:r>
      <w:r>
        <w:t xml:space="preserve">), złożyli odrębne oferty, oferty częściowe lub wnioski                              </w:t>
      </w:r>
      <w:r w:rsidR="00282B97">
        <w:t xml:space="preserve">                      </w:t>
      </w:r>
      <w:r>
        <w:t xml:space="preserve"> o dopuszczenie do udziału w postępowaniu, chyba że wykażą, że istniejące między nimi powiązania nie prowadzą do zakłócenia konkurencji w postępowaniu o udzielenie zamówienia.</w:t>
      </w:r>
    </w:p>
    <w:p w:rsidR="00285238" w:rsidRDefault="00285238" w:rsidP="00285238">
      <w:pPr>
        <w:pStyle w:val="Akapitzlist"/>
        <w:numPr>
          <w:ilvl w:val="0"/>
          <w:numId w:val="6"/>
        </w:numPr>
        <w:ind w:left="357" w:hanging="357"/>
        <w:jc w:val="both"/>
        <w:rPr>
          <w:b/>
        </w:rPr>
      </w:pPr>
      <w:r>
        <w:rPr>
          <w:b/>
        </w:rPr>
        <w:t xml:space="preserve">Zamawiający nie przewiduje wykluczenia Wykonawców na podstawie art. 24 ust. 5 </w:t>
      </w:r>
      <w:proofErr w:type="spellStart"/>
      <w:r>
        <w:rPr>
          <w:b/>
        </w:rPr>
        <w:t>Pzp</w:t>
      </w:r>
      <w:proofErr w:type="spellEnd"/>
      <w:r>
        <w:rPr>
          <w:b/>
        </w:rPr>
        <w:t>.</w:t>
      </w:r>
    </w:p>
    <w:p w:rsidR="00285238" w:rsidRDefault="00285238" w:rsidP="00285238">
      <w:pPr>
        <w:pStyle w:val="Akapitzlist"/>
        <w:numPr>
          <w:ilvl w:val="0"/>
          <w:numId w:val="6"/>
        </w:numPr>
        <w:ind w:left="357" w:hanging="357"/>
        <w:jc w:val="both"/>
        <w:rPr>
          <w:b/>
        </w:rPr>
      </w:pPr>
      <w:r>
        <w:t xml:space="preserve">Wykonawca zobowiązany jest wykazać brak podstaw do wykluczenia w oparciu                       o przesłanki określone w art. 24 ust. 1 </w:t>
      </w:r>
      <w:proofErr w:type="spellStart"/>
      <w:r>
        <w:t>pkt</w:t>
      </w:r>
      <w:proofErr w:type="spellEnd"/>
      <w:r>
        <w:t xml:space="preserve"> 12-23 ustawy </w:t>
      </w:r>
      <w:proofErr w:type="spellStart"/>
      <w:r>
        <w:t>Pzp</w:t>
      </w:r>
      <w:proofErr w:type="spellEnd"/>
      <w:r>
        <w:t xml:space="preserve">. Zaniechanie tego obowiązku będzie stanowiło podstawę wykluczenia Wykonawcy z zastrzeżeniem art. 26 ust. 3 ustawy </w:t>
      </w:r>
      <w:proofErr w:type="spellStart"/>
      <w:r>
        <w:t>Pzp</w:t>
      </w:r>
      <w:proofErr w:type="spellEnd"/>
      <w:r>
        <w:t>.</w:t>
      </w:r>
    </w:p>
    <w:p w:rsidR="00285238" w:rsidRDefault="00285238" w:rsidP="00285238">
      <w:pPr>
        <w:pStyle w:val="Akapitzlist"/>
        <w:numPr>
          <w:ilvl w:val="0"/>
          <w:numId w:val="6"/>
        </w:numPr>
        <w:ind w:left="357" w:hanging="357"/>
        <w:jc w:val="both"/>
        <w:rPr>
          <w:b/>
        </w:rPr>
      </w:pPr>
      <w:r>
        <w:t xml:space="preserve">Wykonawca, który podlega wykluczeniu na podstawie art. 24 ust. 1 </w:t>
      </w:r>
      <w:proofErr w:type="spellStart"/>
      <w:r>
        <w:t>pkt</w:t>
      </w:r>
      <w:proofErr w:type="spellEnd"/>
      <w:r>
        <w:t xml:space="preserve"> 13 i 14 oraz </w:t>
      </w:r>
      <w:proofErr w:type="spellStart"/>
      <w:r>
        <w:t>pkt</w:t>
      </w:r>
      <w:proofErr w:type="spellEnd"/>
      <w:r>
        <w:t xml:space="preserve"> 16–20 ustawy </w:t>
      </w:r>
      <w:proofErr w:type="spellStart"/>
      <w:r>
        <w:t>Pzp</w:t>
      </w:r>
      <w:proofErr w:type="spellEnd"/>
      <w:r>
        <w:t xml:space="preserve">, może przedstawić dowody na to, że podjęte przez niego środki są wystarczające do wykazania jego rzetelności, w szczególności udowodnić naprawienie szkody wyrządzonej przestępstwem lub przestępstwem skarbowym, zadośćuczynienie </w:t>
      </w:r>
      <w:r>
        <w:lastRenderedPageBreak/>
        <w:t xml:space="preserve">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285238" w:rsidRDefault="00285238" w:rsidP="00285238">
      <w:pPr>
        <w:pStyle w:val="Akapitzlist"/>
        <w:numPr>
          <w:ilvl w:val="0"/>
          <w:numId w:val="6"/>
        </w:numPr>
        <w:ind w:left="357" w:hanging="357"/>
        <w:jc w:val="both"/>
        <w:rPr>
          <w:b/>
        </w:rPr>
      </w:pPr>
      <w:r>
        <w:t>Wykonawca nie podlega wykluczeniu, jeżeli Zamawiający, uwzględniając wagę i szczególne okoliczności czynu wykonawcy, uzna za wystarczające dowody przedstawione na podstawie ust. 5.</w:t>
      </w:r>
    </w:p>
    <w:p w:rsidR="00285238" w:rsidRDefault="00285238" w:rsidP="00285238">
      <w:pPr>
        <w:pStyle w:val="Akapitzlist"/>
        <w:numPr>
          <w:ilvl w:val="0"/>
          <w:numId w:val="6"/>
        </w:numPr>
        <w:ind w:left="357" w:hanging="357"/>
        <w:jc w:val="both"/>
        <w:rPr>
          <w:b/>
        </w:rPr>
      </w:pPr>
      <w:r>
        <w:t>Zamawiający może wykluczyć wykonawcę na każdym etapie postępowania.</w:t>
      </w:r>
    </w:p>
    <w:p w:rsidR="00285238" w:rsidRDefault="00285238" w:rsidP="00285238">
      <w:pPr>
        <w:pStyle w:val="Akapitzlist"/>
        <w:numPr>
          <w:ilvl w:val="0"/>
          <w:numId w:val="6"/>
        </w:numPr>
        <w:ind w:left="357" w:hanging="357"/>
        <w:jc w:val="both"/>
        <w:rPr>
          <w:b/>
        </w:rPr>
      </w:pPr>
      <w: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285238" w:rsidRDefault="00285238" w:rsidP="00285238">
      <w:pPr>
        <w:jc w:val="both"/>
        <w:rPr>
          <w:rFonts w:ascii="Times New Roman" w:hAnsi="Times New Roman" w:cs="Times New Roman"/>
          <w:b/>
        </w:rPr>
      </w:pPr>
    </w:p>
    <w:p w:rsidR="00285238" w:rsidRDefault="00285238" w:rsidP="00285238">
      <w:pPr>
        <w:jc w:val="both"/>
        <w:rPr>
          <w:rFonts w:ascii="Times New Roman" w:hAnsi="Times New Roman" w:cs="Times New Roman"/>
          <w:b/>
        </w:rPr>
      </w:pPr>
      <w:r>
        <w:rPr>
          <w:rFonts w:ascii="Times New Roman" w:hAnsi="Times New Roman" w:cs="Times New Roman"/>
          <w:b/>
        </w:rPr>
        <w:t>Rozdział XIV.  WYKAZ OŚWIADCZEŃ LUB DOKUMENTÓW, POTWIERDZAJĄCYCH SPEŁNIANIE WARUNKÓW UZIAŁU  W POSTĘPOWANIU ORAZ BRAK PODSTAW DO WYKLUCZENIA</w:t>
      </w:r>
    </w:p>
    <w:p w:rsidR="00285238" w:rsidRDefault="00285238" w:rsidP="00285238">
      <w:pPr>
        <w:jc w:val="both"/>
        <w:rPr>
          <w:rFonts w:ascii="Times New Roman" w:hAnsi="Times New Roman" w:cs="Times New Roman"/>
        </w:rPr>
      </w:pPr>
    </w:p>
    <w:p w:rsidR="00285238" w:rsidRDefault="00285238" w:rsidP="00285238">
      <w:pPr>
        <w:jc w:val="both"/>
        <w:rPr>
          <w:rFonts w:ascii="Times New Roman" w:hAnsi="Times New Roman" w:cs="Times New Roman"/>
          <w:b/>
        </w:rPr>
      </w:pPr>
      <w:r>
        <w:rPr>
          <w:rFonts w:ascii="Times New Roman" w:hAnsi="Times New Roman" w:cs="Times New Roman"/>
          <w:b/>
        </w:rPr>
        <w:t>UWAGA: Zgodnie z treścią art. 24aa ust. 1</w:t>
      </w:r>
      <w:r>
        <w:rPr>
          <w:rFonts w:ascii="Times New Roman" w:hAnsi="Times New Roman" w:cs="Times New Roman"/>
          <w:bCs/>
          <w:color w:val="000000"/>
        </w:rPr>
        <w:t xml:space="preserve"> </w:t>
      </w:r>
      <w:r>
        <w:rPr>
          <w:rFonts w:ascii="Times New Roman" w:hAnsi="Times New Roman" w:cs="Times New Roman"/>
          <w:b/>
          <w:bCs/>
          <w:color w:val="000000"/>
        </w:rPr>
        <w:t xml:space="preserve">ustawy </w:t>
      </w:r>
      <w:proofErr w:type="spellStart"/>
      <w:r>
        <w:rPr>
          <w:rFonts w:ascii="Times New Roman" w:hAnsi="Times New Roman" w:cs="Times New Roman"/>
          <w:b/>
          <w:bCs/>
          <w:color w:val="000000"/>
        </w:rPr>
        <w:t>Pzp</w:t>
      </w:r>
      <w:proofErr w:type="spellEnd"/>
      <w:r>
        <w:rPr>
          <w:rFonts w:ascii="Times New Roman" w:hAnsi="Times New Roman" w:cs="Times New Roman"/>
          <w:b/>
        </w:rPr>
        <w:t xml:space="preserve"> Zamawiający najpierw dokona oceny ofert, a następnie zbada, czy Wykonawca, którego oferta została oceniona jako najkorzystniejsza, nie podlega wykluczeniu oraz spełnia warunki udziału                                w postępowaniu. Zamawiający udzieli zamówienia publicznego Wykonawcy, którego oferta w toku oceny ofert nie zostanie odrzucona  i zostanie uznana za najkorzystniejszą, tzn. otrzyma największą liczbę punktów na podstawie kryteriów opisanych w rozdziale XXV ust. 2</w:t>
      </w:r>
      <w:r>
        <w:rPr>
          <w:rFonts w:ascii="Times New Roman" w:hAnsi="Times New Roman" w:cs="Times New Roman"/>
          <w:b/>
          <w:color w:val="FF0000"/>
        </w:rPr>
        <w:t xml:space="preserve"> </w:t>
      </w:r>
      <w:r>
        <w:rPr>
          <w:rFonts w:ascii="Times New Roman" w:hAnsi="Times New Roman" w:cs="Times New Roman"/>
          <w:b/>
        </w:rPr>
        <w:t>SIWZ oraz który nie zostanie wykluczony oraz spełnia warunki udziału                 w postępowaniu.</w:t>
      </w:r>
    </w:p>
    <w:p w:rsidR="00285238" w:rsidRDefault="00285238" w:rsidP="00285238">
      <w:pPr>
        <w:jc w:val="both"/>
        <w:rPr>
          <w:rFonts w:ascii="Times New Roman" w:hAnsi="Times New Roman" w:cs="Times New Roman"/>
          <w:b/>
        </w:rPr>
      </w:pPr>
      <w:r>
        <w:rPr>
          <w:rFonts w:ascii="Times New Roman" w:hAnsi="Times New Roman" w:cs="Times New Roman"/>
          <w:b/>
        </w:rPr>
        <w:t>Jeżeli jednak  wybrany Wykonawca uchyla się od zawarcia umowy, Zamawiający może zbadać, czy nie podlega wykluczeniu oraz czy spełnia warunki udziału w postępowaniu Wykonawca, który złożył ofertę najwyżej ocenioną spośród pozostałych ofert.</w:t>
      </w:r>
    </w:p>
    <w:p w:rsidR="00285238" w:rsidRDefault="00285238" w:rsidP="00285238">
      <w:pPr>
        <w:pStyle w:val="Akapitzlist"/>
        <w:numPr>
          <w:ilvl w:val="0"/>
          <w:numId w:val="10"/>
        </w:numPr>
        <w:ind w:left="357" w:hanging="357"/>
        <w:jc w:val="both"/>
        <w:rPr>
          <w:b/>
        </w:rPr>
      </w:pPr>
      <w:r>
        <w:t xml:space="preserve">W celu potwierdzenia spełniania warunków udziału w postępowaniu o udzielenie zamówienia i wykazania braku podstaw wykluczenia, </w:t>
      </w:r>
      <w:r>
        <w:rPr>
          <w:b/>
        </w:rPr>
        <w:t>Zamawiający</w:t>
      </w:r>
      <w:r>
        <w:t xml:space="preserve"> </w:t>
      </w:r>
      <w:r>
        <w:rPr>
          <w:b/>
        </w:rPr>
        <w:t>żąda aby Wykonawca złożył wraz z ofertą:</w:t>
      </w:r>
    </w:p>
    <w:p w:rsidR="00285238" w:rsidRDefault="00285238" w:rsidP="00285238">
      <w:pPr>
        <w:pStyle w:val="Akapitzlist"/>
        <w:numPr>
          <w:ilvl w:val="0"/>
          <w:numId w:val="11"/>
        </w:numPr>
        <w:jc w:val="both"/>
        <w:rPr>
          <w:b/>
        </w:rPr>
      </w:pPr>
      <w:r>
        <w:t xml:space="preserve">Oświadczenie o spełnianiu warunków udziału w postępowaniu </w:t>
      </w:r>
      <w:r>
        <w:rPr>
          <w:b/>
        </w:rPr>
        <w:t>sporządzone na podstawie wzoru stanowiącego załącznik nr 2 do SIWZ,</w:t>
      </w:r>
    </w:p>
    <w:p w:rsidR="00285238" w:rsidRDefault="00285238" w:rsidP="00285238">
      <w:pPr>
        <w:pStyle w:val="Akapitzlist"/>
        <w:numPr>
          <w:ilvl w:val="0"/>
          <w:numId w:val="11"/>
        </w:numPr>
        <w:jc w:val="both"/>
        <w:rPr>
          <w:b/>
        </w:rPr>
      </w:pPr>
      <w:r>
        <w:t xml:space="preserve">Oświadczenie dotyczące przesłanek wykluczenia z postępowania </w:t>
      </w:r>
      <w:r>
        <w:rPr>
          <w:b/>
        </w:rPr>
        <w:t>sporządzone na podstawie wzoru stanowiącego załącznik nr 3 do SIWZ,</w:t>
      </w:r>
    </w:p>
    <w:p w:rsidR="00285238" w:rsidRDefault="00285238" w:rsidP="00285238">
      <w:pPr>
        <w:pStyle w:val="Akapitzlist"/>
        <w:numPr>
          <w:ilvl w:val="0"/>
          <w:numId w:val="11"/>
        </w:numPr>
        <w:jc w:val="both"/>
      </w:pPr>
      <w:r>
        <w:t xml:space="preserve">Wykonawca, który powołuje się na zasoby innych podmiotów, w celu wykazania braku istnienia wobec nich podstaw wykluczenia oraz spełniania, w zakresie, w jakim powołuje się na ich zasoby – warunków udziału w postępowaniu – zamieszcza                    w Oświadczeniu informację, o tych podmiotach. We wskazanym zakresie podmiot trzeci składa Oświadczenie, o którym mowa w </w:t>
      </w:r>
      <w:proofErr w:type="spellStart"/>
      <w:r>
        <w:t>pkt</w:t>
      </w:r>
      <w:proofErr w:type="spellEnd"/>
      <w:r>
        <w:t xml:space="preserve"> 2;</w:t>
      </w:r>
    </w:p>
    <w:p w:rsidR="00285238" w:rsidRDefault="00285238" w:rsidP="00285238">
      <w:pPr>
        <w:pStyle w:val="Akapitzlist"/>
        <w:numPr>
          <w:ilvl w:val="0"/>
          <w:numId w:val="11"/>
        </w:numPr>
        <w:jc w:val="both"/>
      </w:pPr>
      <w:r>
        <w:t xml:space="preserve">Wykonawca, który zamierza powierzyć wykonanie części zamówienia podwykonawcom, w celu wykazania braku istnienia wobec nich podstaw wykluczenia z udziału w postępowaniu,  zamieszcza w Oświadczeniu informację o tych podmiotach. We wskazanym zakresie podmiot trzeci składa Oświadczenie, o którym mowa w </w:t>
      </w:r>
      <w:proofErr w:type="spellStart"/>
      <w:r>
        <w:t>pkt</w:t>
      </w:r>
      <w:proofErr w:type="spellEnd"/>
      <w:r>
        <w:t xml:space="preserve"> 2;</w:t>
      </w:r>
    </w:p>
    <w:p w:rsidR="00285238" w:rsidRDefault="00285238" w:rsidP="00285238">
      <w:pPr>
        <w:pStyle w:val="Akapitzlist"/>
        <w:numPr>
          <w:ilvl w:val="0"/>
          <w:numId w:val="11"/>
        </w:numPr>
        <w:jc w:val="both"/>
      </w:pPr>
      <w:r>
        <w:t>W przypadku Wykonawców wspólnie ubiegających się o udzielenie zamówienia:</w:t>
      </w:r>
    </w:p>
    <w:p w:rsidR="00285238" w:rsidRDefault="00285238" w:rsidP="00285238">
      <w:pPr>
        <w:pStyle w:val="Akapitzlist"/>
        <w:numPr>
          <w:ilvl w:val="0"/>
          <w:numId w:val="12"/>
        </w:numPr>
        <w:ind w:left="1037" w:hanging="357"/>
        <w:jc w:val="both"/>
      </w:pPr>
      <w:r>
        <w:lastRenderedPageBreak/>
        <w:t>Oświadczenie składa każdy z Wykonawców ubiegających się o zamówienie, przy czym oświadczenie potwierdza spełnienie warunków udziału w postępowaniu oraz brak podstaw wykluczenia w zakresie, w którym każdy z Wykonawców wskazuje spełnienie warunków udziału w postępowaniu i brak podstaw wykluczenia.</w:t>
      </w:r>
    </w:p>
    <w:p w:rsidR="00285238" w:rsidRDefault="00285238" w:rsidP="00285238">
      <w:pPr>
        <w:pStyle w:val="Akapitzlist"/>
        <w:numPr>
          <w:ilvl w:val="0"/>
          <w:numId w:val="12"/>
        </w:numPr>
        <w:ind w:left="1037" w:hanging="357"/>
        <w:jc w:val="both"/>
      </w:pPr>
      <w:r>
        <w:t xml:space="preserve">Zamawiający wskazuje, że nie określa szczególnego sposobu spełniania warunków udziału w postępowaniu, o których mowa w art. 22 ust. 1b ustawy </w:t>
      </w:r>
      <w:proofErr w:type="spellStart"/>
      <w:r>
        <w:t>Pzp</w:t>
      </w:r>
      <w:proofErr w:type="spellEnd"/>
      <w:r>
        <w:t xml:space="preserve"> oraz nie określa warunków realizacji zamówienia przez takich Wykonawców w inny sposób niż w przypadku pojedynczego Wykonawcy.</w:t>
      </w:r>
    </w:p>
    <w:p w:rsidR="00285238" w:rsidRDefault="00285238" w:rsidP="00285238">
      <w:pPr>
        <w:pStyle w:val="Akapitzlist"/>
        <w:numPr>
          <w:ilvl w:val="0"/>
          <w:numId w:val="13"/>
        </w:numPr>
        <w:ind w:left="357" w:hanging="357"/>
        <w:jc w:val="both"/>
        <w:rPr>
          <w:b/>
        </w:rPr>
      </w:pPr>
      <w:r>
        <w:t xml:space="preserve">W celu wykazania braku podstaw wykluczenia, </w:t>
      </w:r>
      <w:r>
        <w:rPr>
          <w:b/>
        </w:rPr>
        <w:t xml:space="preserve">Zamawiający żąda aby Wykonawca złożył w terminie 3 dni od dnia zamieszczenia na stronie internetowej informacji,              o której mowa w art. 86 ust. 5 ustawy </w:t>
      </w:r>
      <w:proofErr w:type="spellStart"/>
      <w:r>
        <w:rPr>
          <w:b/>
        </w:rPr>
        <w:t>Pzp</w:t>
      </w:r>
      <w:proofErr w:type="spellEnd"/>
      <w:r>
        <w:t xml:space="preserve"> – oświadczenia o przynależności lub braku przynależności, do tej samej grupy kapitałowej, o której mowa w art. 24 ust. 1 </w:t>
      </w:r>
      <w:proofErr w:type="spellStart"/>
      <w:r>
        <w:t>pkt</w:t>
      </w:r>
      <w:proofErr w:type="spellEnd"/>
      <w:r>
        <w:t xml:space="preserve"> 23 ustawy </w:t>
      </w:r>
      <w:proofErr w:type="spellStart"/>
      <w:r>
        <w:t>Pzp</w:t>
      </w:r>
      <w:proofErr w:type="spellEnd"/>
      <w:r>
        <w:t>. Wykonawca może wraz ze złożeniem oświadczenia przedstawić dowody, że powiązania z innym Wykonawcą nie prowadzą do zakłócenia konkurencji                               w postępowaniu o udzielenie zamówienia (</w:t>
      </w:r>
      <w:r>
        <w:rPr>
          <w:b/>
        </w:rPr>
        <w:t xml:space="preserve">wzór oświadczenia stanowi załącznik nr </w:t>
      </w:r>
      <w:r w:rsidR="00611F63">
        <w:rPr>
          <w:b/>
        </w:rPr>
        <w:t>5</w:t>
      </w:r>
      <w:r>
        <w:rPr>
          <w:b/>
        </w:rPr>
        <w:t xml:space="preserve"> do SIWZ).</w:t>
      </w:r>
    </w:p>
    <w:p w:rsidR="00285238" w:rsidRDefault="00285238" w:rsidP="00043DA6">
      <w:pPr>
        <w:pStyle w:val="Akapitzlist"/>
        <w:numPr>
          <w:ilvl w:val="0"/>
          <w:numId w:val="13"/>
        </w:numPr>
        <w:ind w:left="357" w:hanging="357"/>
        <w:jc w:val="both"/>
        <w:rPr>
          <w:rFonts w:eastAsia="TimesNewRoman"/>
        </w:rPr>
      </w:pPr>
      <w:r>
        <w:t>W przypadku, gdy Wykonawca polega na zdolnościach technicznych i zawodowych oraz sytuacji ekonomicznej innych podmiotów, winien załączyć zobowiązanie tych podmiotów  o oddaniu mu do dyspozycji niezbędnych zasobów na potrzeby realizacji zamówienia określające:</w:t>
      </w:r>
    </w:p>
    <w:p w:rsidR="00285238" w:rsidRDefault="00285238" w:rsidP="00285238">
      <w:pPr>
        <w:pStyle w:val="Akapitzlist"/>
        <w:numPr>
          <w:ilvl w:val="0"/>
          <w:numId w:val="15"/>
        </w:numPr>
        <w:jc w:val="both"/>
      </w:pPr>
      <w:r>
        <w:t>zakres dostępnych Wykonawcy zasobów innego podmiotu;</w:t>
      </w:r>
    </w:p>
    <w:p w:rsidR="00285238" w:rsidRDefault="00285238" w:rsidP="00285238">
      <w:pPr>
        <w:pStyle w:val="Akapitzlist"/>
        <w:numPr>
          <w:ilvl w:val="0"/>
          <w:numId w:val="15"/>
        </w:numPr>
        <w:jc w:val="both"/>
      </w:pPr>
      <w:r>
        <w:t>sposób wykorzystania zasobów innego podmiotu przez Wykonawcę, przy wykonywaniu zamówienia publicznego;</w:t>
      </w:r>
    </w:p>
    <w:p w:rsidR="00285238" w:rsidRDefault="00285238" w:rsidP="00285238">
      <w:pPr>
        <w:pStyle w:val="Akapitzlist"/>
        <w:numPr>
          <w:ilvl w:val="0"/>
          <w:numId w:val="15"/>
        </w:numPr>
        <w:jc w:val="both"/>
      </w:pPr>
      <w:r>
        <w:t>zakres i okres udziału innego podmiotu przy wykonywaniu zamówienia publicznego;</w:t>
      </w:r>
    </w:p>
    <w:p w:rsidR="00285238" w:rsidRDefault="00285238" w:rsidP="00285238">
      <w:pPr>
        <w:pStyle w:val="Akapitzlist"/>
        <w:numPr>
          <w:ilvl w:val="0"/>
          <w:numId w:val="15"/>
        </w:numPr>
        <w:jc w:val="both"/>
      </w:pPr>
      <w:r>
        <w:t>czy podmiot, na zdolnościach którego Wykonawca polega w odniesieniu do warunków udziału w postępowaniu dotyczących wykształcenia, kwalifikacji zawodowych lub doświadczenia, zrealizuje roboty budowlane lub usługi, których wskazane zdolności dotyczą.</w:t>
      </w:r>
    </w:p>
    <w:p w:rsidR="00285238" w:rsidRDefault="00285238" w:rsidP="00043DA6">
      <w:pPr>
        <w:pStyle w:val="Akapitzlist"/>
        <w:numPr>
          <w:ilvl w:val="0"/>
          <w:numId w:val="107"/>
        </w:numPr>
        <w:ind w:left="357" w:hanging="357"/>
        <w:jc w:val="both"/>
      </w:pPr>
      <w:r>
        <w:t>Jeżeli zdolności techniczne lub zawodowe podmiotu, na zasobach którego polegać będzie Wykonawca, nie potwierdzają spełniania warunków udziału w postępowaniu lub zachodzą wobec tych podmiotów podstawy wykluczenia, Zamawiający zażąda aby Wykonawca, w terminie 3 dni od dnia wezwania, zastąpił ten podmiot innym podmiotem lub podmiotami.</w:t>
      </w:r>
    </w:p>
    <w:p w:rsidR="00285238" w:rsidRDefault="00285238" w:rsidP="00043DA6">
      <w:pPr>
        <w:pStyle w:val="Akapitzlist"/>
        <w:numPr>
          <w:ilvl w:val="0"/>
          <w:numId w:val="107"/>
        </w:numPr>
        <w:ind w:left="357" w:hanging="357"/>
        <w:jc w:val="both"/>
      </w:pPr>
      <w:r>
        <w:t xml:space="preserve">Zamawiający wezwie Wykonawców, którzy nie złożyli oświadczeń, o których mowa                 w art. 25a ust.1 ustawy </w:t>
      </w:r>
      <w:proofErr w:type="spellStart"/>
      <w:r>
        <w:t>Pzp</w:t>
      </w:r>
      <w:proofErr w:type="spellEnd"/>
      <w:r>
        <w:t xml:space="preserve">, oświadczeń lub dokumentów potwierdzających okoliczności,                o których mowa w art. 25 ust. 1 ustawy </w:t>
      </w:r>
      <w:proofErr w:type="spellStart"/>
      <w:r>
        <w:t>Pzp</w:t>
      </w:r>
      <w:proofErr w:type="spellEnd"/>
      <w:r>
        <w:t>, lub innych dokumentów niezbędnych do przeprowadzenia postępowania, oświadczenia lub dokumenty są niekompletne, zawierają błędy lub budzą wskazane przez Zamawiającego wątpliwości, do ich złożenia, uzupełnienia lub poprawienia lub do udzielenia wyjaśnień w wyznaczonym terminie, chyba że mimo ich złożenia, uzupełnienia lub poprawienia lub udzielenia wyjaśnień oferta Wykonawcy podlega odrzuceniu albo konieczne byłoby unieważnienie postępowania.</w:t>
      </w:r>
    </w:p>
    <w:p w:rsidR="00285238" w:rsidRDefault="00285238" w:rsidP="00043DA6">
      <w:pPr>
        <w:pStyle w:val="Akapitzlist"/>
        <w:numPr>
          <w:ilvl w:val="0"/>
          <w:numId w:val="107"/>
        </w:numPr>
        <w:ind w:left="357" w:hanging="357"/>
        <w:jc w:val="both"/>
        <w:rPr>
          <w:b/>
        </w:rPr>
      </w:pPr>
      <w:r>
        <w:rPr>
          <w:b/>
        </w:rPr>
        <w:t>Inne dokumenty składane przez Wykonawcę wraz z ofertą:</w:t>
      </w:r>
    </w:p>
    <w:p w:rsidR="00285238" w:rsidRDefault="00285238" w:rsidP="00285238">
      <w:pPr>
        <w:pStyle w:val="Akapitzlist"/>
        <w:numPr>
          <w:ilvl w:val="0"/>
          <w:numId w:val="17"/>
        </w:numPr>
        <w:jc w:val="both"/>
        <w:rPr>
          <w:b/>
        </w:rPr>
      </w:pPr>
      <w:r>
        <w:t xml:space="preserve">wypełniony Formularz ofertowy – zgodny z treścią </w:t>
      </w:r>
      <w:r>
        <w:rPr>
          <w:b/>
        </w:rPr>
        <w:t>załącznika nr 1 do SIWZ,</w:t>
      </w:r>
    </w:p>
    <w:p w:rsidR="00285238" w:rsidRDefault="00285238" w:rsidP="00285238">
      <w:pPr>
        <w:numPr>
          <w:ilvl w:val="0"/>
          <w:numId w:val="17"/>
        </w:numPr>
        <w:autoSpaceDE w:val="0"/>
        <w:autoSpaceDN w:val="0"/>
        <w:adjustRightInd w:val="0"/>
        <w:jc w:val="both"/>
        <w:rPr>
          <w:rFonts w:ascii="Times New Roman" w:eastAsia="TimesNewRoman" w:hAnsi="Times New Roman" w:cs="Times New Roman"/>
          <w:color w:val="000000"/>
        </w:rPr>
      </w:pPr>
      <w:r>
        <w:rPr>
          <w:rFonts w:ascii="Times New Roman" w:eastAsia="TimesNewRoman" w:hAnsi="Times New Roman" w:cs="Times New Roman"/>
          <w:color w:val="000000"/>
        </w:rPr>
        <w:t>wykaz placówek handlowych – na formularzu zgodnym z treścią</w:t>
      </w:r>
      <w:r>
        <w:rPr>
          <w:rFonts w:ascii="Times New Roman" w:eastAsia="TimesNewRoman" w:hAnsi="Times New Roman" w:cs="Times New Roman"/>
          <w:b/>
          <w:color w:val="000000"/>
        </w:rPr>
        <w:t xml:space="preserve"> załącznika nr 4 do SIWZ,</w:t>
      </w:r>
    </w:p>
    <w:p w:rsidR="00285238" w:rsidRDefault="00285238" w:rsidP="00285238">
      <w:pPr>
        <w:pStyle w:val="Akapitzlist"/>
        <w:numPr>
          <w:ilvl w:val="0"/>
          <w:numId w:val="17"/>
        </w:numPr>
        <w:jc w:val="both"/>
        <w:rPr>
          <w:b/>
        </w:rPr>
      </w:pPr>
      <w:r>
        <w:rPr>
          <w:rFonts w:eastAsia="TimesNewRoman"/>
          <w:color w:val="000000"/>
        </w:rPr>
        <w:t xml:space="preserve">parafowany przez Wykonawcę wzór umowy – na formularzu zgodnym z treścią </w:t>
      </w:r>
      <w:r>
        <w:rPr>
          <w:rFonts w:eastAsia="TimesNewRoman"/>
          <w:b/>
          <w:color w:val="000000"/>
        </w:rPr>
        <w:t xml:space="preserve">załącznika nr </w:t>
      </w:r>
      <w:r w:rsidR="00714E07">
        <w:rPr>
          <w:rFonts w:eastAsia="TimesNewRoman"/>
          <w:b/>
          <w:color w:val="000000"/>
        </w:rPr>
        <w:t>6</w:t>
      </w:r>
      <w:r>
        <w:rPr>
          <w:rFonts w:eastAsia="TimesNewRoman"/>
          <w:b/>
          <w:color w:val="000000"/>
        </w:rPr>
        <w:t xml:space="preserve"> do SIWZ,</w:t>
      </w:r>
    </w:p>
    <w:p w:rsidR="00285238" w:rsidRDefault="00285238" w:rsidP="00285238">
      <w:pPr>
        <w:pStyle w:val="Akapitzlist"/>
        <w:numPr>
          <w:ilvl w:val="0"/>
          <w:numId w:val="17"/>
        </w:numPr>
        <w:jc w:val="both"/>
        <w:rPr>
          <w:b/>
        </w:rPr>
      </w:pPr>
      <w:r>
        <w:rPr>
          <w:b/>
        </w:rPr>
        <w:t>stosowne pełnomocnictwo(a)</w:t>
      </w:r>
      <w:r>
        <w:t xml:space="preserve"> – zgodnie z rozdziałem XV ust. 4 SIWZ,</w:t>
      </w:r>
    </w:p>
    <w:p w:rsidR="00285238" w:rsidRDefault="00285238" w:rsidP="00285238">
      <w:pPr>
        <w:pStyle w:val="Akapitzlist"/>
        <w:numPr>
          <w:ilvl w:val="0"/>
          <w:numId w:val="17"/>
        </w:numPr>
        <w:jc w:val="both"/>
        <w:rPr>
          <w:b/>
        </w:rPr>
      </w:pPr>
      <w:r>
        <w:t xml:space="preserve">w przypadku Wykonawców wspólnie ubiegających się o udzielenie zamówienia, dokument ustanawiający Pełnomocnika do reprezentowania ich w postępowaniu                    </w:t>
      </w:r>
      <w:r>
        <w:lastRenderedPageBreak/>
        <w:t xml:space="preserve">o udzielenie zamówienia albo reprezentowania w postępowaniu i zawarcia umowy                  w sprawie niniejszego zamówienia publicznego zgodnie z ust. 12 </w:t>
      </w:r>
      <w:proofErr w:type="spellStart"/>
      <w:r>
        <w:t>pkt</w:t>
      </w:r>
      <w:proofErr w:type="spellEnd"/>
      <w:r>
        <w:t xml:space="preserve"> 1. </w:t>
      </w:r>
    </w:p>
    <w:p w:rsidR="00285238" w:rsidRDefault="00285238" w:rsidP="00285238">
      <w:pPr>
        <w:pStyle w:val="Akapitzlist"/>
        <w:numPr>
          <w:ilvl w:val="0"/>
          <w:numId w:val="18"/>
        </w:numPr>
        <w:ind w:left="357" w:hanging="357"/>
        <w:jc w:val="both"/>
        <w:rPr>
          <w:b/>
        </w:rPr>
      </w:pPr>
      <w:r>
        <w:t>Ocena spełniania warunków udziału w postępowaniu zostanie dokonana wg formuły: „spełnia – nie spełnia”.</w:t>
      </w:r>
    </w:p>
    <w:p w:rsidR="00285238" w:rsidRDefault="00285238" w:rsidP="00285238">
      <w:pPr>
        <w:pStyle w:val="Akapitzlist"/>
        <w:numPr>
          <w:ilvl w:val="0"/>
          <w:numId w:val="18"/>
        </w:numPr>
        <w:ind w:left="357" w:hanging="357"/>
        <w:jc w:val="both"/>
        <w:rPr>
          <w:b/>
        </w:rPr>
      </w:pPr>
      <w:r>
        <w:t>Jeżeli jest to niezbędne dla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285238" w:rsidRDefault="00285238" w:rsidP="00285238">
      <w:pPr>
        <w:pStyle w:val="Akapitzlist"/>
        <w:numPr>
          <w:ilvl w:val="0"/>
          <w:numId w:val="18"/>
        </w:numPr>
        <w:ind w:left="357" w:hanging="357"/>
        <w:jc w:val="both"/>
        <w:rPr>
          <w:b/>
        </w:rPr>
      </w:pPr>
      <w:r>
        <w:t xml:space="preserve">Wykonawca nie jest obowiązany do złożenia oświadczeń lub dokumentów potwierdzających okoliczności, o których mowa w art. 25 ust. 1 </w:t>
      </w:r>
      <w:proofErr w:type="spellStart"/>
      <w:r>
        <w:t>pkt</w:t>
      </w:r>
      <w:proofErr w:type="spellEnd"/>
      <w:r>
        <w:t xml:space="preserve"> 1-3 ustawy </w:t>
      </w:r>
      <w:proofErr w:type="spellStart"/>
      <w:r>
        <w:t>Pzp</w:t>
      </w:r>
      <w:proofErr w:type="spellEnd"/>
      <w:r>
        <w:t xml:space="preserve">, jeżeli zamawiający posiada oświadczenia lub dokumenty dotyczące tego wykonawcy lub może je uzyskać za pomocą bezpłatnych i ogólnodostępnych baz danych, w szczególności rejestrów publicznych. </w:t>
      </w:r>
    </w:p>
    <w:p w:rsidR="00285238" w:rsidRDefault="00285238" w:rsidP="00285238">
      <w:pPr>
        <w:pStyle w:val="Akapitzlist"/>
        <w:numPr>
          <w:ilvl w:val="0"/>
          <w:numId w:val="18"/>
        </w:numPr>
        <w:ind w:left="357" w:hanging="357"/>
        <w:jc w:val="both"/>
        <w:rPr>
          <w:b/>
        </w:rPr>
      </w:pPr>
      <w:r>
        <w:t>Z treści składanych dokumentów i oświadczeń musi wynikać jednoznacznie, iż postawione przez Zamawiającego warunki i wymagania zostały spełnione.</w:t>
      </w:r>
    </w:p>
    <w:p w:rsidR="00285238" w:rsidRDefault="00285238" w:rsidP="00285238">
      <w:pPr>
        <w:pStyle w:val="Akapitzlist"/>
        <w:numPr>
          <w:ilvl w:val="0"/>
          <w:numId w:val="18"/>
        </w:numPr>
        <w:ind w:left="357" w:hanging="357"/>
        <w:jc w:val="both"/>
        <w:rPr>
          <w:b/>
        </w:rPr>
      </w:pPr>
      <w:r>
        <w:rPr>
          <w:b/>
        </w:rPr>
        <w:t xml:space="preserve">Wykonawcy wspólnie ubiegający się o udzielenie zamówienia. </w:t>
      </w:r>
    </w:p>
    <w:p w:rsidR="00285238" w:rsidRDefault="00285238" w:rsidP="00285238">
      <w:pPr>
        <w:pStyle w:val="Akapitzlist"/>
        <w:numPr>
          <w:ilvl w:val="0"/>
          <w:numId w:val="19"/>
        </w:numPr>
        <w:jc w:val="both"/>
      </w:pPr>
      <w:r>
        <w:t>Wykonawcy wspólnie ubiegający się o udzielenie niniejszego zamówienia powinni spełniać warunki udziału w postępowaniu oraz złożyć dokumenty potwierdzające spełnienie tych warunków, zgodnie z zapisami zawartymi w SIWZ. Ponadto tacy Wykonawcy ustanawiają Pełnomocnika do reprezentowania ich w niniejszym postępowaniu albo reprezentowania ich w postępowaniu i zawarcia umowy w sprawie zamówienia publicznego.</w:t>
      </w:r>
    </w:p>
    <w:p w:rsidR="00285238" w:rsidRDefault="00285238" w:rsidP="00285238">
      <w:pPr>
        <w:pStyle w:val="Akapitzlist"/>
        <w:numPr>
          <w:ilvl w:val="0"/>
          <w:numId w:val="19"/>
        </w:numPr>
        <w:jc w:val="both"/>
      </w:pPr>
      <w:r>
        <w:t xml:space="preserve">zaleca się, aby Pełnomocnikiem był jeden z Wykonawców wspólnie ubiegających się </w:t>
      </w:r>
      <w:r>
        <w:br/>
        <w:t>o udzielenie zamówienia.</w:t>
      </w:r>
    </w:p>
    <w:p w:rsidR="00285238" w:rsidRDefault="00285238" w:rsidP="00285238">
      <w:pPr>
        <w:pStyle w:val="Akapitzlist"/>
        <w:numPr>
          <w:ilvl w:val="0"/>
          <w:numId w:val="19"/>
        </w:numPr>
        <w:jc w:val="both"/>
      </w:pPr>
      <w:r>
        <w:t>oferta musi być podpisana w taki sposób by prawnie zobowiązywała wszystkich partnerów.</w:t>
      </w:r>
    </w:p>
    <w:p w:rsidR="00285238" w:rsidRDefault="00285238" w:rsidP="00285238">
      <w:pPr>
        <w:pStyle w:val="Akapitzlist"/>
        <w:numPr>
          <w:ilvl w:val="0"/>
          <w:numId w:val="19"/>
        </w:numPr>
        <w:jc w:val="both"/>
      </w:pPr>
      <w:r>
        <w:t xml:space="preserve">Wykonawcy wspólnie ubiegający się o niniejsze zamówienie, których oferta zostanie uznana za najkorzystniejszą, przed podpisaniem umowy o realizację zamówienia, są zobowiązani przedstawić Zamawiającemu kopię umowy określającej m.in. zakres obowiązków każdego z Wykonawców przy realizacji wspólnego zadania, wraz z ustanowieniem pełnomocnika do występowania w imieniu i na rzecz wszystkich wykonawców wspólnie ubiegających się o zamówienie. Umowa winna być zawarta co najmniej na okres umowy o realizację zamówienia. </w:t>
      </w:r>
    </w:p>
    <w:p w:rsidR="00285238" w:rsidRDefault="00285238" w:rsidP="00285238">
      <w:pPr>
        <w:pStyle w:val="Akapitzlist"/>
        <w:numPr>
          <w:ilvl w:val="0"/>
          <w:numId w:val="19"/>
        </w:numPr>
        <w:jc w:val="both"/>
      </w:pPr>
      <w:r>
        <w:t>wszelka korespondencja prowadzona będzie wyłącznie z Pełnomocnikiem.</w:t>
      </w:r>
    </w:p>
    <w:p w:rsidR="00285238" w:rsidRDefault="00285238" w:rsidP="00285238">
      <w:pPr>
        <w:jc w:val="both"/>
        <w:rPr>
          <w:rFonts w:ascii="Times New Roman" w:hAnsi="Times New Roman" w:cs="Times New Roman"/>
        </w:rPr>
      </w:pPr>
    </w:p>
    <w:p w:rsidR="00285238" w:rsidRDefault="00285238" w:rsidP="00285238">
      <w:pPr>
        <w:pStyle w:val="Nagwek2"/>
        <w:tabs>
          <w:tab w:val="clear" w:pos="720"/>
          <w:tab w:val="left" w:pos="708"/>
        </w:tabs>
        <w:spacing w:line="240" w:lineRule="auto"/>
        <w:ind w:left="0" w:firstLine="0"/>
        <w:rPr>
          <w:bCs/>
          <w:sz w:val="24"/>
          <w:szCs w:val="24"/>
        </w:rPr>
      </w:pPr>
      <w:r>
        <w:rPr>
          <w:sz w:val="24"/>
          <w:szCs w:val="24"/>
        </w:rPr>
        <w:t>Rozdział XV.  </w:t>
      </w:r>
      <w:r>
        <w:rPr>
          <w:bCs/>
          <w:sz w:val="24"/>
          <w:szCs w:val="24"/>
        </w:rPr>
        <w:t>OPIS SPOSOBU PRZYGOTOWANIA OFERTY</w:t>
      </w:r>
    </w:p>
    <w:p w:rsidR="00285238" w:rsidRDefault="00285238" w:rsidP="00285238">
      <w:pPr>
        <w:numPr>
          <w:ilvl w:val="0"/>
          <w:numId w:val="20"/>
        </w:numPr>
        <w:ind w:left="357" w:hanging="357"/>
        <w:rPr>
          <w:rFonts w:ascii="Times New Roman" w:hAnsi="Times New Roman" w:cs="Times New Roman"/>
        </w:rPr>
      </w:pPr>
      <w:r>
        <w:rPr>
          <w:rFonts w:ascii="Times New Roman" w:hAnsi="Times New Roman" w:cs="Times New Roman"/>
        </w:rPr>
        <w:t>Każdy Wykonawca może złożyć tylko jedną ofertę.</w:t>
      </w:r>
    </w:p>
    <w:p w:rsidR="00285238" w:rsidRDefault="00285238" w:rsidP="00285238">
      <w:pPr>
        <w:numPr>
          <w:ilvl w:val="0"/>
          <w:numId w:val="20"/>
        </w:numPr>
        <w:autoSpaceDE w:val="0"/>
        <w:autoSpaceDN w:val="0"/>
        <w:adjustRightInd w:val="0"/>
        <w:ind w:left="357" w:hanging="357"/>
        <w:jc w:val="both"/>
        <w:rPr>
          <w:rFonts w:ascii="Times New Roman" w:eastAsia="TimesNewRoman" w:hAnsi="Times New Roman" w:cs="Times New Roman"/>
          <w:color w:val="000000"/>
        </w:rPr>
      </w:pPr>
      <w:r>
        <w:rPr>
          <w:rFonts w:ascii="Times New Roman" w:eastAsia="TimesNewRoman" w:hAnsi="Times New Roman" w:cs="Times New Roman"/>
          <w:color w:val="000000"/>
        </w:rPr>
        <w:t xml:space="preserve">Oferta składana przez Wykonawcę powinna być sporządzona ściśle według wymagań określonych w SIWZ, wg wzoru druku </w:t>
      </w:r>
      <w:r>
        <w:rPr>
          <w:rFonts w:ascii="Times New Roman" w:hAnsi="Times New Roman" w:cs="Times New Roman"/>
          <w:color w:val="000000"/>
        </w:rPr>
        <w:t xml:space="preserve">– Formularza ofertowego stanowiącego załącznik </w:t>
      </w:r>
      <w:r>
        <w:rPr>
          <w:rFonts w:ascii="Times New Roman" w:hAnsi="Times New Roman" w:cs="Times New Roman"/>
        </w:rPr>
        <w:t>Nr 2 do SIWZ.</w:t>
      </w:r>
      <w:r>
        <w:rPr>
          <w:rFonts w:ascii="Times New Roman" w:hAnsi="Times New Roman" w:cs="Times New Roman"/>
          <w:color w:val="000000"/>
        </w:rPr>
        <w:t xml:space="preserve"> </w:t>
      </w:r>
    </w:p>
    <w:p w:rsidR="00285238" w:rsidRDefault="00285238" w:rsidP="00285238">
      <w:pPr>
        <w:numPr>
          <w:ilvl w:val="0"/>
          <w:numId w:val="20"/>
        </w:numPr>
        <w:autoSpaceDE w:val="0"/>
        <w:autoSpaceDN w:val="0"/>
        <w:adjustRightInd w:val="0"/>
        <w:ind w:left="357" w:hanging="357"/>
        <w:jc w:val="both"/>
        <w:rPr>
          <w:rFonts w:ascii="Times New Roman" w:eastAsia="TimesNewRoman" w:hAnsi="Times New Roman" w:cs="Times New Roman"/>
          <w:color w:val="000000"/>
        </w:rPr>
      </w:pPr>
      <w:r>
        <w:rPr>
          <w:rFonts w:ascii="Times New Roman" w:hAnsi="Times New Roman" w:cs="Times New Roman"/>
          <w:color w:val="000000"/>
        </w:rPr>
        <w:t>Oferta musi być podpisana przez osoby upoważnione do reprezentowania Wykonawcy (Wykonawców). Jeżeli z dokumentu(ów) określającego(</w:t>
      </w:r>
      <w:proofErr w:type="spellStart"/>
      <w:r>
        <w:rPr>
          <w:rFonts w:ascii="Times New Roman" w:hAnsi="Times New Roman" w:cs="Times New Roman"/>
          <w:color w:val="000000"/>
        </w:rPr>
        <w:t>ych</w:t>
      </w:r>
      <w:proofErr w:type="spellEnd"/>
      <w:r>
        <w:rPr>
          <w:rFonts w:ascii="Times New Roman" w:hAnsi="Times New Roman" w:cs="Times New Roman"/>
          <w:color w:val="000000"/>
        </w:rPr>
        <w:t>) status prawny Wykonawcy(ów) lub pełnomocnictwa (pełnomocnictw) wynika, że do reprezentowania Wykonawcy(ów) upoważnionych jest łącznie kilka osób, dokumenty wchodzące w skład oferty muszą być podpisane przez wszystkie te osoby.</w:t>
      </w:r>
    </w:p>
    <w:p w:rsidR="00285238" w:rsidRDefault="00285238" w:rsidP="00285238">
      <w:pPr>
        <w:numPr>
          <w:ilvl w:val="0"/>
          <w:numId w:val="20"/>
        </w:numPr>
        <w:autoSpaceDE w:val="0"/>
        <w:autoSpaceDN w:val="0"/>
        <w:adjustRightInd w:val="0"/>
        <w:ind w:left="357" w:hanging="357"/>
        <w:jc w:val="both"/>
        <w:rPr>
          <w:rFonts w:ascii="Times New Roman" w:eastAsia="TimesNewRoman" w:hAnsi="Times New Roman" w:cs="Times New Roman"/>
          <w:color w:val="000000"/>
        </w:rPr>
      </w:pPr>
      <w:r>
        <w:rPr>
          <w:rFonts w:ascii="Times New Roman" w:hAnsi="Times New Roman" w:cs="Times New Roman"/>
          <w:color w:val="000000"/>
        </w:rPr>
        <w:t xml:space="preserve">Upoważnienie osób podpisujących ofertę do jej podpisania musi bezpośrednio wynikać z dokumentów dołączonych do oferty. Oznacza to, że jeżeli upoważnienie takie nie </w:t>
      </w:r>
      <w:r>
        <w:rPr>
          <w:rFonts w:ascii="Times New Roman" w:hAnsi="Times New Roman" w:cs="Times New Roman"/>
          <w:color w:val="000000"/>
        </w:rPr>
        <w:lastRenderedPageBreak/>
        <w:t>wynika wprost z dokumentu stwierdzającego status prawny Wykonawcy (odpisu z właściwego rejestru lub oświadczenia osoby fizycznej prowadzącej działalność gospodarczą na podstawie wpisu do ewidencji działalności gospodarczej) to do oferty należy dołączyć oryginał lub poświadczoną za zgodność z oryginałem kopię stosownego pełnomocnictwa udzielonego przez osoby do tego upoważnione.</w:t>
      </w:r>
    </w:p>
    <w:p w:rsidR="00285238" w:rsidRDefault="00285238" w:rsidP="00285238">
      <w:pPr>
        <w:numPr>
          <w:ilvl w:val="0"/>
          <w:numId w:val="20"/>
        </w:numPr>
        <w:autoSpaceDE w:val="0"/>
        <w:autoSpaceDN w:val="0"/>
        <w:adjustRightInd w:val="0"/>
        <w:ind w:left="357" w:hanging="357"/>
        <w:jc w:val="both"/>
        <w:rPr>
          <w:rFonts w:ascii="Times New Roman" w:eastAsia="TimesNewRoman" w:hAnsi="Times New Roman" w:cs="Times New Roman"/>
          <w:color w:val="000000"/>
        </w:rPr>
      </w:pPr>
      <w:r>
        <w:rPr>
          <w:rFonts w:ascii="Times New Roman" w:eastAsia="TimesNewRoman" w:hAnsi="Times New Roman" w:cs="Times New Roman"/>
          <w:color w:val="000000"/>
        </w:rPr>
        <w:t>Formularz oferty oraz pozostałe dokumenty, dla których Zamawiający określił wzory w formie załączników, winny zostać wypełnione przez Wykonawcę zgodnie z tymi wzorami, bądź też przygotowane przez Wykonawcę w formie zgodnej z niniejszą SIWZ.</w:t>
      </w:r>
    </w:p>
    <w:p w:rsidR="00285238" w:rsidRDefault="00285238" w:rsidP="00285238">
      <w:pPr>
        <w:autoSpaceDE w:val="0"/>
        <w:autoSpaceDN w:val="0"/>
        <w:adjustRightInd w:val="0"/>
        <w:jc w:val="both"/>
        <w:rPr>
          <w:rFonts w:ascii="Times New Roman" w:eastAsia="TimesNewRoman" w:hAnsi="Times New Roman" w:cs="Times New Roman"/>
          <w:color w:val="000000"/>
        </w:rPr>
      </w:pPr>
      <w:r>
        <w:rPr>
          <w:rFonts w:ascii="Times New Roman" w:eastAsia="TimesNewRoman" w:hAnsi="Times New Roman" w:cs="Times New Roman"/>
          <w:color w:val="000000"/>
        </w:rPr>
        <w:t xml:space="preserve">     Jeżeli na stronach załączników zabraknie miejsca, należy dołączyć dodatkowe strony.</w:t>
      </w:r>
    </w:p>
    <w:p w:rsidR="00285238" w:rsidRDefault="00285238" w:rsidP="00285238">
      <w:pPr>
        <w:pStyle w:val="Akapitzlist"/>
        <w:numPr>
          <w:ilvl w:val="0"/>
          <w:numId w:val="21"/>
        </w:numPr>
        <w:autoSpaceDE w:val="0"/>
        <w:autoSpaceDN w:val="0"/>
        <w:adjustRightInd w:val="0"/>
        <w:ind w:left="357" w:hanging="357"/>
        <w:jc w:val="both"/>
        <w:rPr>
          <w:rFonts w:eastAsia="TimesNewRoman"/>
          <w:color w:val="000000"/>
        </w:rPr>
      </w:pPr>
      <w:r>
        <w:rPr>
          <w:rFonts w:eastAsia="TimesNewRoman"/>
          <w:color w:val="000000"/>
        </w:rPr>
        <w:t>We wszystkich przypadkach gdzie jest mowa o pieczątkach, Zamawiający dopuszcza złożenie czytelnego zapisu o treści pieczęci, zawierającego co najmniej oznaczenie nazwy (firmy) i siedziby.</w:t>
      </w:r>
    </w:p>
    <w:p w:rsidR="00285238" w:rsidRDefault="00285238" w:rsidP="00285238">
      <w:pPr>
        <w:numPr>
          <w:ilvl w:val="0"/>
          <w:numId w:val="22"/>
        </w:numPr>
        <w:autoSpaceDE w:val="0"/>
        <w:autoSpaceDN w:val="0"/>
        <w:adjustRightInd w:val="0"/>
        <w:ind w:left="357" w:hanging="357"/>
        <w:jc w:val="both"/>
        <w:rPr>
          <w:rFonts w:ascii="Times New Roman" w:eastAsia="TimesNewRoman" w:hAnsi="Times New Roman" w:cs="Times New Roman"/>
          <w:color w:val="000000"/>
        </w:rPr>
      </w:pPr>
      <w:r>
        <w:rPr>
          <w:rFonts w:ascii="Times New Roman" w:eastAsia="TimesNewRoman" w:hAnsi="Times New Roman" w:cs="Times New Roman"/>
          <w:color w:val="000000"/>
        </w:rPr>
        <w:t>Wykonawcy ponoszą wszelkie koszty związane z przygotowaniem i złożeniem oferty.</w:t>
      </w:r>
    </w:p>
    <w:p w:rsidR="00285238" w:rsidRDefault="00285238" w:rsidP="00285238">
      <w:pPr>
        <w:numPr>
          <w:ilvl w:val="0"/>
          <w:numId w:val="22"/>
        </w:numPr>
        <w:autoSpaceDE w:val="0"/>
        <w:autoSpaceDN w:val="0"/>
        <w:adjustRightInd w:val="0"/>
        <w:ind w:left="357" w:hanging="357"/>
        <w:jc w:val="both"/>
        <w:rPr>
          <w:rFonts w:ascii="Times New Roman" w:eastAsia="TimesNewRoman" w:hAnsi="Times New Roman" w:cs="Times New Roman"/>
          <w:color w:val="000000"/>
        </w:rPr>
      </w:pPr>
      <w:r>
        <w:rPr>
          <w:rFonts w:ascii="Times New Roman" w:eastAsia="TimesNewRoman" w:hAnsi="Times New Roman" w:cs="Times New Roman"/>
          <w:color w:val="000000"/>
        </w:rPr>
        <w:t>Wykonawcy są zobowiązani uzyskać wszelkie informacje, konieczne do przygotowania oferty oraz podpisania umowy.</w:t>
      </w:r>
    </w:p>
    <w:p w:rsidR="00F1234C" w:rsidRPr="00F1234C" w:rsidRDefault="00F1234C" w:rsidP="00F1234C">
      <w:pPr>
        <w:numPr>
          <w:ilvl w:val="0"/>
          <w:numId w:val="22"/>
        </w:numPr>
        <w:autoSpaceDE w:val="0"/>
        <w:autoSpaceDN w:val="0"/>
        <w:adjustRightInd w:val="0"/>
        <w:ind w:left="357" w:hanging="357"/>
        <w:jc w:val="both"/>
        <w:rPr>
          <w:rFonts w:ascii="Times New Roman" w:hAnsi="Times New Roman" w:cs="Times New Roman"/>
        </w:rPr>
      </w:pPr>
      <w:r w:rsidRPr="00F1234C">
        <w:rPr>
          <w:rFonts w:ascii="Times New Roman" w:eastAsia="TimesNewRoman" w:hAnsi="Times New Roman" w:cs="Times New Roman"/>
          <w:u w:val="single"/>
        </w:rPr>
        <w:t xml:space="preserve">Postępowanie o udzielenie zamówienia prowadzi się w języku polskim </w:t>
      </w:r>
      <w:r w:rsidRPr="00F1234C">
        <w:rPr>
          <w:rFonts w:ascii="Times New Roman" w:hAnsi="Times New Roman" w:cs="Times New Roman"/>
          <w:u w:val="single"/>
        </w:rPr>
        <w:t xml:space="preserve">na podstawie art. 9 ust. 2 ustawy – </w:t>
      </w:r>
      <w:r w:rsidRPr="00F1234C">
        <w:rPr>
          <w:rFonts w:ascii="Times New Roman" w:eastAsia="TimesNewRoman" w:hAnsi="Times New Roman" w:cs="Times New Roman"/>
          <w:u w:val="single"/>
        </w:rPr>
        <w:t>Prawo zamówień publicznych.</w:t>
      </w:r>
      <w:r w:rsidRPr="00F1234C">
        <w:rPr>
          <w:rFonts w:ascii="Times New Roman" w:eastAsia="TimesNewRoman" w:hAnsi="Times New Roman" w:cs="Times New Roman"/>
        </w:rPr>
        <w:t xml:space="preserve"> Oferta powinna być sporządzona w języku polskim, w 1 egzemplarzu, na maszynie, komputerze lub nieścieralnym tuszem oraz podpisana przez upełnomocnionego</w:t>
      </w:r>
      <w:r w:rsidRPr="00F1234C">
        <w:rPr>
          <w:rFonts w:ascii="Times New Roman" w:hAnsi="Times New Roman" w:cs="Times New Roman"/>
        </w:rPr>
        <w:t xml:space="preserve"> </w:t>
      </w:r>
      <w:r w:rsidRPr="00F1234C">
        <w:rPr>
          <w:rFonts w:ascii="Times New Roman" w:eastAsia="TimesNewRoman" w:hAnsi="Times New Roman" w:cs="Times New Roman"/>
        </w:rPr>
        <w:t>przedstawiciela Wykonawcy.</w:t>
      </w:r>
    </w:p>
    <w:p w:rsidR="00F1234C" w:rsidRPr="00F1234C" w:rsidRDefault="00F1234C" w:rsidP="00F1234C">
      <w:pPr>
        <w:autoSpaceDE w:val="0"/>
        <w:autoSpaceDN w:val="0"/>
        <w:adjustRightInd w:val="0"/>
        <w:jc w:val="both"/>
        <w:rPr>
          <w:rFonts w:ascii="Times New Roman" w:hAnsi="Times New Roman" w:cs="Times New Roman"/>
        </w:rPr>
      </w:pPr>
      <w:r w:rsidRPr="00F1234C">
        <w:rPr>
          <w:rFonts w:ascii="Times New Roman" w:eastAsia="TimesNewRoman" w:hAnsi="Times New Roman" w:cs="Times New Roman"/>
        </w:rPr>
        <w:t xml:space="preserve">      Dokumenty sporządzone w języku obcym Wykonawca składa wraz z tłumaczeniem na               język polski w formie oryginału lub kopii poświadczonej za zgodność z oryginałem przez       Wykonawcę.</w:t>
      </w:r>
    </w:p>
    <w:p w:rsidR="00F1234C" w:rsidRPr="00F1234C" w:rsidRDefault="00F1234C" w:rsidP="00F1234C">
      <w:pPr>
        <w:numPr>
          <w:ilvl w:val="0"/>
          <w:numId w:val="22"/>
        </w:numPr>
        <w:autoSpaceDE w:val="0"/>
        <w:autoSpaceDN w:val="0"/>
        <w:adjustRightInd w:val="0"/>
        <w:ind w:left="357" w:hanging="357"/>
        <w:jc w:val="both"/>
        <w:rPr>
          <w:rFonts w:ascii="Times New Roman" w:eastAsia="TimesNewRoman" w:hAnsi="Times New Roman" w:cs="Times New Roman"/>
        </w:rPr>
      </w:pPr>
      <w:r w:rsidRPr="00F1234C">
        <w:rPr>
          <w:rFonts w:ascii="Times New Roman" w:eastAsia="TimesNewRoman" w:hAnsi="Times New Roman" w:cs="Times New Roman"/>
        </w:rPr>
        <w:t xml:space="preserve">Całość oferty powinna być złożona w formie uniemożliwiającej jej przypadkowe zdekompletowanie – arkusze (kartki) oferty muszą być zszyte, </w:t>
      </w:r>
      <w:proofErr w:type="spellStart"/>
      <w:r w:rsidRPr="00F1234C">
        <w:rPr>
          <w:rFonts w:ascii="Times New Roman" w:eastAsia="TimesNewRoman" w:hAnsi="Times New Roman" w:cs="Times New Roman"/>
        </w:rPr>
        <w:t>zbindowane</w:t>
      </w:r>
      <w:proofErr w:type="spellEnd"/>
      <w:r w:rsidRPr="00F1234C">
        <w:rPr>
          <w:rFonts w:ascii="Times New Roman" w:eastAsia="TimesNewRoman" w:hAnsi="Times New Roman" w:cs="Times New Roman"/>
        </w:rPr>
        <w:t xml:space="preserve"> lub trwale połączone w jedną całość inną techniką.</w:t>
      </w:r>
    </w:p>
    <w:p w:rsidR="00F1234C" w:rsidRPr="00F1234C" w:rsidRDefault="00F1234C" w:rsidP="00F1234C">
      <w:pPr>
        <w:numPr>
          <w:ilvl w:val="0"/>
          <w:numId w:val="22"/>
        </w:numPr>
        <w:autoSpaceDE w:val="0"/>
        <w:autoSpaceDN w:val="0"/>
        <w:adjustRightInd w:val="0"/>
        <w:ind w:left="357" w:hanging="357"/>
        <w:jc w:val="both"/>
        <w:rPr>
          <w:rFonts w:ascii="Times New Roman" w:eastAsia="TimesNewRoman" w:hAnsi="Times New Roman" w:cs="Times New Roman"/>
        </w:rPr>
      </w:pPr>
      <w:r w:rsidRPr="00F1234C">
        <w:rPr>
          <w:rFonts w:ascii="Times New Roman" w:eastAsia="TimesNewRoman" w:hAnsi="Times New Roman" w:cs="Times New Roman"/>
        </w:rPr>
        <w:t>Zaleca się aby wszystkie zapisane strony oferty były ponumerowane. Strony te powinny być parafowane przez osobę (lub osoby, jeżeli do reprezentowania Wykonawcy upoważnione są dwie lub więcej osób) podpisującą (podpisujące) ofertę zgodnie z treścią dokumentu określającego status prawny Wykonawcy lub treścią załączonego do oferty pełnomocnictwa.  Strony zawierające informacje nie wymagane przez Zamawiającego (np.: prospekty reklamowe o działalności firmy, itp.) nie muszą być numerowane i parafowane.</w:t>
      </w:r>
    </w:p>
    <w:p w:rsidR="00F1234C" w:rsidRPr="00F1234C" w:rsidRDefault="00F1234C" w:rsidP="00F1234C">
      <w:pPr>
        <w:numPr>
          <w:ilvl w:val="0"/>
          <w:numId w:val="22"/>
        </w:numPr>
        <w:autoSpaceDE w:val="0"/>
        <w:autoSpaceDN w:val="0"/>
        <w:adjustRightInd w:val="0"/>
        <w:ind w:left="357" w:hanging="357"/>
        <w:jc w:val="both"/>
        <w:rPr>
          <w:rFonts w:ascii="Times New Roman" w:eastAsia="TimesNewRoman" w:hAnsi="Times New Roman" w:cs="Times New Roman"/>
        </w:rPr>
      </w:pPr>
      <w:r w:rsidRPr="00F1234C">
        <w:rPr>
          <w:rFonts w:ascii="Times New Roman" w:eastAsia="TimesNewRoman" w:hAnsi="Times New Roman" w:cs="Times New Roman"/>
        </w:rPr>
        <w:t>Oferta, załączniki do oferty oraz wszelkie miejsca, w których Wykonawca naniósł poprawki lub zmiany, powinny być parafowane przez osobę (osoby) podpisującą (podpisujące) ofertę.</w:t>
      </w:r>
    </w:p>
    <w:p w:rsidR="00F1234C" w:rsidRPr="00F1234C" w:rsidRDefault="00F1234C" w:rsidP="00F1234C">
      <w:pPr>
        <w:numPr>
          <w:ilvl w:val="0"/>
          <w:numId w:val="22"/>
        </w:numPr>
        <w:autoSpaceDE w:val="0"/>
        <w:autoSpaceDN w:val="0"/>
        <w:adjustRightInd w:val="0"/>
        <w:ind w:left="357" w:hanging="357"/>
        <w:jc w:val="both"/>
        <w:rPr>
          <w:rFonts w:ascii="Times New Roman" w:eastAsia="TimesNewRoman" w:hAnsi="Times New Roman" w:cs="Times New Roman"/>
        </w:rPr>
      </w:pPr>
      <w:r w:rsidRPr="00F1234C">
        <w:rPr>
          <w:rFonts w:ascii="Times New Roman" w:eastAsia="TimesNewRoman" w:hAnsi="Times New Roman" w:cs="Times New Roman"/>
        </w:rPr>
        <w:t>Do oferty  Wykonawca dołączy  wszystkie dokumenty wymagane postanowieniami rozdziału XIII niniejszej SIWZ.</w:t>
      </w:r>
    </w:p>
    <w:p w:rsidR="00F1234C" w:rsidRPr="00F1234C" w:rsidRDefault="00F1234C" w:rsidP="00F1234C">
      <w:pPr>
        <w:numPr>
          <w:ilvl w:val="0"/>
          <w:numId w:val="22"/>
        </w:numPr>
        <w:autoSpaceDE w:val="0"/>
        <w:autoSpaceDN w:val="0"/>
        <w:adjustRightInd w:val="0"/>
        <w:ind w:left="357" w:hanging="357"/>
        <w:jc w:val="both"/>
        <w:rPr>
          <w:rFonts w:ascii="Times New Roman" w:eastAsia="TimesNewRoman" w:hAnsi="Times New Roman" w:cs="Times New Roman"/>
        </w:rPr>
      </w:pPr>
      <w:r w:rsidRPr="00F1234C">
        <w:rPr>
          <w:rFonts w:ascii="Times New Roman" w:eastAsia="TimesNewRoman" w:hAnsi="Times New Roman" w:cs="Times New Roman"/>
        </w:rPr>
        <w:t>Dokumenty wchodzące w skład oferty Wykonawca składa w formie oryginałów lub kopii poświadczonych za zgodność z oryginałem przez Wykonawcę (imienna pieczątka i podpis lub podpis czytelny osoby uprawnionej).  Wymagane przez Zamawiającego dokumenty złożone w ofertach zostaną włączone do dokumentacji przetargowej i nie będą zwracane Wykonawcom po zakończeniu postępowania. Każdy z Wykonawców poświadcza za zgodność z oryginałem wyłącznie te dokumenty, które dotyczą tego Wykonawcy. Dokumenty mogą być poświadczone przez pełnomocnika, gdy Wykonawcy wspólnie ubiegający się o udzielenie zamówienia ustanowią pełnomocnika do reprezentowania ich w przedmiotowym postępowaniu o udzielenie zamówienia publicznego, na podstawie art. 23 ustawy PZP.</w:t>
      </w:r>
    </w:p>
    <w:p w:rsidR="00285238" w:rsidRDefault="00285238" w:rsidP="00285238">
      <w:pPr>
        <w:numPr>
          <w:ilvl w:val="0"/>
          <w:numId w:val="22"/>
        </w:numPr>
        <w:autoSpaceDE w:val="0"/>
        <w:autoSpaceDN w:val="0"/>
        <w:adjustRightInd w:val="0"/>
        <w:ind w:left="357" w:hanging="357"/>
        <w:jc w:val="both"/>
        <w:rPr>
          <w:rFonts w:ascii="Times New Roman" w:eastAsia="TimesNewRoman" w:hAnsi="Times New Roman" w:cs="Times New Roman"/>
          <w:color w:val="000000"/>
        </w:rPr>
      </w:pPr>
      <w:r>
        <w:rPr>
          <w:rFonts w:ascii="Times New Roman" w:eastAsia="TimesNewRoman" w:hAnsi="Times New Roman" w:cs="Times New Roman"/>
          <w:color w:val="000000"/>
        </w:rPr>
        <w:t>Zamawiający może zażądać przedstawienia oryginału lub notarialnie poświadczonej kopii dokumentu wyłącznie wtedy, gdy złożona przez Wykonawcę kopia dokumentu jest nieczytelna lub budzi wątpliwości co do jej prawdziwości.</w:t>
      </w:r>
    </w:p>
    <w:p w:rsidR="00285238" w:rsidRDefault="00285238" w:rsidP="00285238">
      <w:pPr>
        <w:numPr>
          <w:ilvl w:val="0"/>
          <w:numId w:val="22"/>
        </w:numPr>
        <w:autoSpaceDE w:val="0"/>
        <w:autoSpaceDN w:val="0"/>
        <w:adjustRightInd w:val="0"/>
        <w:ind w:left="357" w:hanging="357"/>
        <w:jc w:val="both"/>
        <w:rPr>
          <w:rFonts w:ascii="Times New Roman" w:eastAsia="TimesNewRoman" w:hAnsi="Times New Roman" w:cs="Times New Roman"/>
          <w:color w:val="000000"/>
        </w:rPr>
      </w:pPr>
      <w:r>
        <w:rPr>
          <w:rFonts w:ascii="Times New Roman" w:eastAsia="TimesNewRoman" w:hAnsi="Times New Roman" w:cs="Times New Roman"/>
          <w:color w:val="000000"/>
        </w:rPr>
        <w:lastRenderedPageBreak/>
        <w:t>Wykonawca może zastrzec w ofercie (oświadczeniem zawartym w Formularzu oferty), iż Zamawiający nie będzie mógł ujawniać informacji stanowiących tajemnicę przedsiębiorstwa w rozumieniu przepisów o zwalczani</w:t>
      </w:r>
      <w:r>
        <w:rPr>
          <w:rFonts w:ascii="Times New Roman" w:hAnsi="Times New Roman" w:cs="Times New Roman"/>
          <w:color w:val="000000"/>
        </w:rPr>
        <w:t>u nieuczciwej konkurencji.</w:t>
      </w:r>
    </w:p>
    <w:p w:rsidR="00285238" w:rsidRDefault="00285238" w:rsidP="00285238">
      <w:pPr>
        <w:numPr>
          <w:ilvl w:val="0"/>
          <w:numId w:val="22"/>
        </w:numPr>
        <w:autoSpaceDE w:val="0"/>
        <w:autoSpaceDN w:val="0"/>
        <w:adjustRightInd w:val="0"/>
        <w:ind w:left="357" w:hanging="357"/>
        <w:jc w:val="both"/>
        <w:rPr>
          <w:rFonts w:ascii="Times New Roman" w:eastAsia="TimesNewRoman" w:hAnsi="Times New Roman" w:cs="Times New Roman"/>
          <w:color w:val="000000"/>
        </w:rPr>
      </w:pPr>
      <w:r>
        <w:rPr>
          <w:rFonts w:ascii="Times New Roman" w:hAnsi="Times New Roman" w:cs="Times New Roman"/>
          <w:color w:val="000000"/>
        </w:rPr>
        <w:t>Nie ujawnia się informacji stanowiących tajemnicę przedsiębiorstwa w rozumieniu przepisów o zwalczaniu nieuczciwej konkurencji, jeżeli Wykonawca, nie później niż w terminie składania ofert, zastrzegł, że nie mogą być one udostępnione oraz wykazał, iż zastrzeżone informacje stanowią tajemnicę przedsiębiorstwa.</w:t>
      </w:r>
    </w:p>
    <w:p w:rsidR="00285238" w:rsidRDefault="00285238" w:rsidP="00285238">
      <w:pPr>
        <w:autoSpaceDE w:val="0"/>
        <w:autoSpaceDN w:val="0"/>
        <w:adjustRightInd w:val="0"/>
        <w:ind w:left="357"/>
        <w:jc w:val="both"/>
        <w:rPr>
          <w:rFonts w:ascii="Times New Roman" w:hAnsi="Times New Roman" w:cs="Times New Roman"/>
          <w:color w:val="000000"/>
        </w:rPr>
      </w:pPr>
      <w:r>
        <w:rPr>
          <w:rFonts w:ascii="Times New Roman" w:hAnsi="Times New Roman" w:cs="Times New Roman"/>
          <w:color w:val="000000"/>
        </w:rPr>
        <w:t xml:space="preserve">Wykonawca nie może zastrzec informacji o których mowa w art. 86 ust. 4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w:t>
      </w:r>
    </w:p>
    <w:p w:rsidR="00285238" w:rsidRDefault="00285238" w:rsidP="00285238">
      <w:pPr>
        <w:pStyle w:val="Akapitzlist"/>
        <w:numPr>
          <w:ilvl w:val="0"/>
          <w:numId w:val="23"/>
        </w:numPr>
        <w:autoSpaceDE w:val="0"/>
        <w:autoSpaceDN w:val="0"/>
        <w:adjustRightInd w:val="0"/>
        <w:ind w:left="357" w:hanging="357"/>
        <w:jc w:val="both"/>
        <w:rPr>
          <w:color w:val="000000"/>
        </w:rPr>
      </w:pPr>
      <w:r>
        <w:rPr>
          <w:color w:val="000000"/>
        </w:rPr>
        <w:t>W przypadku zastrzeżenia informacji Wykonawca ma obowiązek wydzielić z oferty informacje stanowiące tajemnicę jego przedsiębiorstwa, w rozumieniu ustawy                          o zwalczaniu nieuczciwej konkurencji ( np. poprzez zamieszczenie w odrębnej kopercie) i oznaczyć je klauzulą np. „nie udostępniać” lub „ tajemnica przedsiębiorstwa” lub równoważną. Wykonawca nie może zastrzec m. in. informacji dotyczących: ceny, terminu wykonania zamówienia, okresu gwarancji i warunków płatności zawartych w ofercie.</w:t>
      </w:r>
    </w:p>
    <w:p w:rsidR="00285238" w:rsidRDefault="00285238" w:rsidP="00285238">
      <w:pPr>
        <w:pStyle w:val="Tekstpodstawowywcity2"/>
        <w:spacing w:after="0" w:line="240" w:lineRule="auto"/>
        <w:jc w:val="both"/>
        <w:rPr>
          <w:color w:val="000000"/>
        </w:rPr>
      </w:pPr>
      <w:r>
        <w:rPr>
          <w:color w:val="000000"/>
        </w:rPr>
        <w:t>W sytuacji, gdy Wykonawca zastrzeże w ofercie informacje, które nie stanowią tajemnicy przedsiębiorstwa lub są jawne na podstawie przepisów ustawy lub odrębnych przepisów lub nie wykazał, że zastrzeżone informacje stanowią tajemnicę przedsiębiorstwa, informacje te będą podlegały udostępnieniu na takich samych zasadach jak pozostałe niezastrzeżone dokumenty.</w:t>
      </w:r>
    </w:p>
    <w:p w:rsidR="00285238" w:rsidRDefault="00285238" w:rsidP="00285238">
      <w:pPr>
        <w:autoSpaceDE w:val="0"/>
        <w:autoSpaceDN w:val="0"/>
        <w:adjustRightInd w:val="0"/>
        <w:jc w:val="both"/>
        <w:rPr>
          <w:rFonts w:ascii="Times New Roman" w:hAnsi="Times New Roman" w:cs="Times New Roman"/>
          <w:b/>
          <w:i/>
          <w:color w:val="000000"/>
        </w:rPr>
      </w:pPr>
      <w:r>
        <w:rPr>
          <w:rFonts w:ascii="Times New Roman" w:hAnsi="Times New Roman" w:cs="Times New Roman"/>
          <w:b/>
          <w:i/>
          <w:color w:val="000000"/>
        </w:rPr>
        <w:t>Wykonawca jest świadomy, że na podstawie art. 297 § 1 ustawy z dnia 6 czerwca 1997r. Kodeks Karny (Dz. U. z 201</w:t>
      </w:r>
      <w:r w:rsidR="00282B97">
        <w:rPr>
          <w:rFonts w:ascii="Times New Roman" w:hAnsi="Times New Roman" w:cs="Times New Roman"/>
          <w:b/>
          <w:i/>
          <w:color w:val="000000"/>
        </w:rPr>
        <w:t>9</w:t>
      </w:r>
      <w:r>
        <w:rPr>
          <w:rFonts w:ascii="Times New Roman" w:hAnsi="Times New Roman" w:cs="Times New Roman"/>
          <w:b/>
          <w:i/>
          <w:color w:val="000000"/>
        </w:rPr>
        <w:t xml:space="preserve">r., poz. </w:t>
      </w:r>
      <w:r w:rsidR="00F1234C">
        <w:rPr>
          <w:rFonts w:ascii="Times New Roman" w:hAnsi="Times New Roman" w:cs="Times New Roman"/>
          <w:b/>
          <w:i/>
          <w:color w:val="000000"/>
        </w:rPr>
        <w:t>1</w:t>
      </w:r>
      <w:r w:rsidR="00282B97">
        <w:rPr>
          <w:rFonts w:ascii="Times New Roman" w:hAnsi="Times New Roman" w:cs="Times New Roman"/>
          <w:b/>
          <w:i/>
          <w:color w:val="000000"/>
        </w:rPr>
        <w:t>950</w:t>
      </w:r>
      <w:r>
        <w:rPr>
          <w:rFonts w:ascii="Times New Roman" w:hAnsi="Times New Roman" w:cs="Times New Roman"/>
          <w:b/>
          <w:i/>
          <w:color w:val="000000"/>
        </w:rPr>
        <w:t>) „kto w celu uzyskania dla siebie lub kogo innego (…)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rsidR="00285238" w:rsidRDefault="00285238" w:rsidP="00285238">
      <w:pPr>
        <w:rPr>
          <w:rFonts w:ascii="Times New Roman" w:hAnsi="Times New Roman" w:cs="Times New Roman"/>
        </w:rPr>
      </w:pPr>
    </w:p>
    <w:p w:rsidR="00285238" w:rsidRDefault="00285238" w:rsidP="00285238">
      <w:pPr>
        <w:autoSpaceDE w:val="0"/>
        <w:autoSpaceDN w:val="0"/>
        <w:adjustRightInd w:val="0"/>
        <w:jc w:val="both"/>
        <w:rPr>
          <w:rFonts w:ascii="Times New Roman" w:hAnsi="Times New Roman" w:cs="Times New Roman"/>
          <w:b/>
          <w:color w:val="000000"/>
        </w:rPr>
      </w:pPr>
      <w:r>
        <w:rPr>
          <w:rFonts w:ascii="Times New Roman" w:hAnsi="Times New Roman" w:cs="Times New Roman"/>
          <w:b/>
          <w:color w:val="000000"/>
        </w:rPr>
        <w:t>Rozdział XVI. WYJAŚNIENIE I ZMIANY W TREŚCI SIWZ</w:t>
      </w:r>
    </w:p>
    <w:p w:rsidR="00285238" w:rsidRDefault="00285238" w:rsidP="00285238">
      <w:pPr>
        <w:numPr>
          <w:ilvl w:val="0"/>
          <w:numId w:val="24"/>
        </w:numPr>
        <w:autoSpaceDE w:val="0"/>
        <w:autoSpaceDN w:val="0"/>
        <w:adjustRightInd w:val="0"/>
        <w:jc w:val="both"/>
        <w:rPr>
          <w:rFonts w:ascii="Times New Roman" w:hAnsi="Times New Roman" w:cs="Times New Roman"/>
          <w:b/>
          <w:color w:val="000000"/>
        </w:rPr>
      </w:pPr>
      <w:r>
        <w:rPr>
          <w:rFonts w:ascii="Times New Roman" w:hAnsi="Times New Roman" w:cs="Times New Roman"/>
          <w:b/>
          <w:color w:val="000000"/>
        </w:rPr>
        <w:t>Wyjaśnienie treści SIWZ</w:t>
      </w:r>
    </w:p>
    <w:p w:rsidR="00285238" w:rsidRDefault="00285238" w:rsidP="00285238">
      <w:pPr>
        <w:pStyle w:val="Akapitzlist"/>
        <w:numPr>
          <w:ilvl w:val="0"/>
          <w:numId w:val="25"/>
        </w:numPr>
        <w:autoSpaceDE w:val="0"/>
        <w:autoSpaceDN w:val="0"/>
        <w:adjustRightInd w:val="0"/>
        <w:ind w:left="697" w:hanging="357"/>
        <w:jc w:val="both"/>
        <w:rPr>
          <w:color w:val="000000"/>
        </w:rPr>
      </w:pPr>
      <w:r>
        <w:rPr>
          <w:color w:val="000000"/>
        </w:rPr>
        <w:t xml:space="preserve">Wykonawca może zwrócić się do Zamawiającego o wyjaśnienie treści Specyfikacji Istotnych Warunków Zamówienia zgodnie z art. 38 ust. 1 ustawy </w:t>
      </w:r>
      <w:proofErr w:type="spellStart"/>
      <w:r>
        <w:rPr>
          <w:color w:val="000000"/>
        </w:rPr>
        <w:t>Pzp</w:t>
      </w:r>
      <w:proofErr w:type="spellEnd"/>
      <w:r>
        <w:rPr>
          <w:color w:val="000000"/>
        </w:rPr>
        <w:t>.</w:t>
      </w:r>
    </w:p>
    <w:p w:rsidR="00285238" w:rsidRDefault="00285238" w:rsidP="00285238">
      <w:pPr>
        <w:pStyle w:val="Akapitzlist"/>
        <w:numPr>
          <w:ilvl w:val="0"/>
          <w:numId w:val="25"/>
        </w:numPr>
        <w:autoSpaceDE w:val="0"/>
        <w:autoSpaceDN w:val="0"/>
        <w:adjustRightInd w:val="0"/>
        <w:ind w:left="697" w:hanging="357"/>
        <w:jc w:val="both"/>
        <w:rPr>
          <w:color w:val="000000"/>
        </w:rPr>
      </w:pPr>
      <w:r>
        <w:rPr>
          <w:color w:val="000000"/>
        </w:rPr>
        <w:t xml:space="preserve">Zamawiający jest zobowiązany udzielić wyjaśnień, w terminach i na zasadach określonych w art. 38 ust.  1, ust. 1a i 1b ustawy </w:t>
      </w:r>
      <w:proofErr w:type="spellStart"/>
      <w:r>
        <w:rPr>
          <w:color w:val="000000"/>
        </w:rPr>
        <w:t>Pzp</w:t>
      </w:r>
      <w:proofErr w:type="spellEnd"/>
      <w:r>
        <w:rPr>
          <w:color w:val="000000"/>
        </w:rPr>
        <w:t>.</w:t>
      </w:r>
    </w:p>
    <w:p w:rsidR="00285238" w:rsidRDefault="00285238" w:rsidP="00285238">
      <w:pPr>
        <w:pStyle w:val="Akapitzlist"/>
        <w:numPr>
          <w:ilvl w:val="0"/>
          <w:numId w:val="25"/>
        </w:numPr>
        <w:autoSpaceDE w:val="0"/>
        <w:autoSpaceDN w:val="0"/>
        <w:adjustRightInd w:val="0"/>
        <w:ind w:left="697" w:hanging="357"/>
        <w:jc w:val="both"/>
        <w:rPr>
          <w:color w:val="000000"/>
        </w:rPr>
      </w:pPr>
      <w:r>
        <w:rPr>
          <w:color w:val="000000"/>
        </w:rPr>
        <w:t>Zamawiający jednocześnie przekaże treść zapytań wraz z wyjaśnieniami wszystkim Wykonawcom, którym doręczono SIWZ i zamieści jej treść na stronie internetowej, udzielając wyjaśnień Zamawiający nie ujawni źródła zapytania.</w:t>
      </w:r>
    </w:p>
    <w:p w:rsidR="00285238" w:rsidRDefault="00285238" w:rsidP="00285238">
      <w:pPr>
        <w:pStyle w:val="Akapitzlist"/>
        <w:numPr>
          <w:ilvl w:val="0"/>
          <w:numId w:val="25"/>
        </w:numPr>
        <w:autoSpaceDE w:val="0"/>
        <w:autoSpaceDN w:val="0"/>
        <w:adjustRightInd w:val="0"/>
        <w:ind w:left="697" w:hanging="357"/>
        <w:jc w:val="both"/>
        <w:rPr>
          <w:color w:val="000000"/>
        </w:rPr>
      </w:pPr>
      <w:r>
        <w:rPr>
          <w:color w:val="000000"/>
        </w:rPr>
        <w:t xml:space="preserve">Zamawiający zastrzega konieczność posługiwania się formą pisemną, </w:t>
      </w:r>
      <w:proofErr w:type="spellStart"/>
      <w:r>
        <w:rPr>
          <w:color w:val="000000"/>
        </w:rPr>
        <w:t>faxem</w:t>
      </w:r>
      <w:proofErr w:type="spellEnd"/>
      <w:r>
        <w:rPr>
          <w:color w:val="000000"/>
        </w:rPr>
        <w:t xml:space="preserve"> lub drogą elektroniczną przy zasięganiu informacji prawnie skutecznych.</w:t>
      </w:r>
    </w:p>
    <w:p w:rsidR="00285238" w:rsidRDefault="00285238" w:rsidP="00285238">
      <w:pPr>
        <w:numPr>
          <w:ilvl w:val="0"/>
          <w:numId w:val="24"/>
        </w:numPr>
        <w:autoSpaceDE w:val="0"/>
        <w:autoSpaceDN w:val="0"/>
        <w:adjustRightInd w:val="0"/>
        <w:jc w:val="both"/>
        <w:rPr>
          <w:rFonts w:ascii="Times New Roman" w:hAnsi="Times New Roman" w:cs="Times New Roman"/>
          <w:b/>
          <w:color w:val="000000"/>
        </w:rPr>
      </w:pPr>
      <w:r>
        <w:rPr>
          <w:rFonts w:ascii="Times New Roman" w:hAnsi="Times New Roman" w:cs="Times New Roman"/>
          <w:b/>
          <w:color w:val="000000"/>
        </w:rPr>
        <w:t>Zmiany w treści SIWZ</w:t>
      </w:r>
    </w:p>
    <w:p w:rsidR="00285238" w:rsidRDefault="00285238" w:rsidP="00285238">
      <w:pPr>
        <w:numPr>
          <w:ilvl w:val="0"/>
          <w:numId w:val="26"/>
        </w:num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W szczególnie uzasadnionych przypadkach Zamawiający może w każdym czasie, przed upływem terminu składania ofert, zmienić treść niniejszej SIWZ. Dokonaną  zmianę treści SIWZ Zamawiający zamieści na stronie internetowej.</w:t>
      </w:r>
    </w:p>
    <w:p w:rsidR="00285238" w:rsidRDefault="00285238" w:rsidP="00285238">
      <w:pPr>
        <w:autoSpaceDE w:val="0"/>
        <w:autoSpaceDN w:val="0"/>
        <w:adjustRightInd w:val="0"/>
        <w:ind w:left="720"/>
        <w:jc w:val="both"/>
        <w:rPr>
          <w:rFonts w:ascii="Times New Roman" w:hAnsi="Times New Roman" w:cs="Times New Roman"/>
          <w:color w:val="000000"/>
        </w:rPr>
      </w:pPr>
      <w:r>
        <w:rPr>
          <w:rFonts w:ascii="Times New Roman" w:hAnsi="Times New Roman" w:cs="Times New Roman"/>
          <w:color w:val="000000"/>
        </w:rPr>
        <w:t>Jeżeli w postępowaniu prowadzonym w trybie przetargu nieograniczonego zmiana treści Specyfikacji Istotnych Warunków Zamówienia prowadzi do zmiany treści ogłoszenia o zamówieniu, Zamawiający zamieści ogłoszenie o zmianie treści ogłoszenia w Biuletynie Zamówień Publicznych.</w:t>
      </w:r>
    </w:p>
    <w:p w:rsidR="00285238" w:rsidRDefault="00285238" w:rsidP="00285238">
      <w:pPr>
        <w:numPr>
          <w:ilvl w:val="0"/>
          <w:numId w:val="26"/>
        </w:num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Zmiany są każdorazowo wiążące dla Wykonawców.</w:t>
      </w:r>
    </w:p>
    <w:p w:rsidR="00285238" w:rsidRDefault="00285238" w:rsidP="00285238">
      <w:pPr>
        <w:numPr>
          <w:ilvl w:val="0"/>
          <w:numId w:val="26"/>
        </w:num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t>
      </w:r>
      <w:r>
        <w:rPr>
          <w:rFonts w:ascii="Times New Roman" w:hAnsi="Times New Roman" w:cs="Times New Roman"/>
          <w:color w:val="000000"/>
        </w:rPr>
        <w:lastRenderedPageBreak/>
        <w:t>Warunków Zamówienia oraz informację zamieszcza na stronie internetowej Zamawiającego.</w:t>
      </w:r>
    </w:p>
    <w:p w:rsidR="00285238" w:rsidRDefault="00285238" w:rsidP="00285238">
      <w:pPr>
        <w:autoSpaceDE w:val="0"/>
        <w:autoSpaceDN w:val="0"/>
        <w:adjustRightInd w:val="0"/>
        <w:jc w:val="both"/>
        <w:rPr>
          <w:rFonts w:ascii="Times New Roman" w:hAnsi="Times New Roman" w:cs="Times New Roman"/>
          <w:color w:val="000000"/>
        </w:rPr>
      </w:pPr>
    </w:p>
    <w:p w:rsidR="00285238" w:rsidRDefault="00285238" w:rsidP="00285238">
      <w:pPr>
        <w:autoSpaceDE w:val="0"/>
        <w:autoSpaceDN w:val="0"/>
        <w:adjustRightInd w:val="0"/>
        <w:jc w:val="both"/>
        <w:rPr>
          <w:rFonts w:ascii="Times New Roman" w:hAnsi="Times New Roman" w:cs="Times New Roman"/>
          <w:b/>
          <w:color w:val="000000"/>
        </w:rPr>
      </w:pPr>
      <w:r>
        <w:rPr>
          <w:rFonts w:ascii="Times New Roman" w:hAnsi="Times New Roman" w:cs="Times New Roman"/>
          <w:b/>
          <w:color w:val="000000"/>
        </w:rPr>
        <w:t>Rozdział XVII.  ZEBRANIE WYKONAWCÓW I WIZJA LOKALNA</w:t>
      </w:r>
    </w:p>
    <w:p w:rsidR="00285238" w:rsidRDefault="00285238" w:rsidP="00285238">
      <w:pPr>
        <w:numPr>
          <w:ilvl w:val="0"/>
          <w:numId w:val="27"/>
        </w:num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Zamawiający nie przewiduje zwołania zebrania z Wykonawcami.</w:t>
      </w:r>
    </w:p>
    <w:p w:rsidR="00285238" w:rsidRDefault="00285238" w:rsidP="00285238">
      <w:pPr>
        <w:jc w:val="both"/>
        <w:rPr>
          <w:rFonts w:ascii="Times New Roman" w:hAnsi="Times New Roman" w:cs="Times New Roman"/>
          <w:b/>
        </w:rPr>
      </w:pPr>
    </w:p>
    <w:p w:rsidR="00285238" w:rsidRDefault="00285238" w:rsidP="00285238">
      <w:pPr>
        <w:jc w:val="both"/>
        <w:rPr>
          <w:rFonts w:ascii="Times New Roman" w:hAnsi="Times New Roman" w:cs="Times New Roman"/>
          <w:b/>
        </w:rPr>
      </w:pPr>
      <w:r>
        <w:rPr>
          <w:rFonts w:ascii="Times New Roman" w:hAnsi="Times New Roman" w:cs="Times New Roman"/>
          <w:b/>
        </w:rPr>
        <w:t xml:space="preserve">Rozdział XVIII. OSOBY UPRAWNIONE DO POROZUMIEWANIA SIĘ                                        Z WYKONAWCAMI </w:t>
      </w:r>
    </w:p>
    <w:p w:rsidR="00285238" w:rsidRDefault="00285238" w:rsidP="00285238">
      <w:pPr>
        <w:numPr>
          <w:ilvl w:val="0"/>
          <w:numId w:val="28"/>
        </w:numPr>
        <w:jc w:val="both"/>
        <w:rPr>
          <w:rFonts w:ascii="Times New Roman" w:hAnsi="Times New Roman" w:cs="Times New Roman"/>
        </w:rPr>
      </w:pPr>
      <w:r>
        <w:rPr>
          <w:rFonts w:ascii="Times New Roman" w:hAnsi="Times New Roman" w:cs="Times New Roman"/>
        </w:rPr>
        <w:t>Osobami  upoważnionymi przez Zamawiającego do kontaktowania się z Wykonawcami są:</w:t>
      </w:r>
    </w:p>
    <w:p w:rsidR="00285238" w:rsidRDefault="00285238" w:rsidP="00285238">
      <w:pPr>
        <w:pStyle w:val="Akapitzlist"/>
        <w:numPr>
          <w:ilvl w:val="1"/>
          <w:numId w:val="29"/>
        </w:numPr>
        <w:ind w:left="697" w:hanging="357"/>
        <w:jc w:val="both"/>
      </w:pPr>
      <w:r>
        <w:t xml:space="preserve">w sprawach proceduralnych: Pani </w:t>
      </w:r>
      <w:r w:rsidR="00282B97">
        <w:t>Katarzyna Tańska</w:t>
      </w:r>
      <w:r>
        <w:t xml:space="preserve"> – Tel. 29) 7693772</w:t>
      </w:r>
    </w:p>
    <w:p w:rsidR="00285238" w:rsidRDefault="00285238" w:rsidP="00285238">
      <w:pPr>
        <w:pStyle w:val="Akapitzlist"/>
        <w:numPr>
          <w:ilvl w:val="0"/>
          <w:numId w:val="29"/>
        </w:numPr>
        <w:jc w:val="both"/>
      </w:pPr>
      <w:r>
        <w:t xml:space="preserve">w sprawach dot. przedmiotu zamówienia: Pani Grażyna </w:t>
      </w:r>
      <w:proofErr w:type="spellStart"/>
      <w:r>
        <w:t>Jażdżyk</w:t>
      </w:r>
      <w:proofErr w:type="spellEnd"/>
      <w:r>
        <w:t xml:space="preserve"> – tel. (29) 7693363 </w:t>
      </w:r>
    </w:p>
    <w:p w:rsidR="00285238" w:rsidRDefault="00285238" w:rsidP="00285238">
      <w:pPr>
        <w:ind w:left="872" w:hanging="327"/>
        <w:jc w:val="both"/>
        <w:rPr>
          <w:rFonts w:ascii="Times New Roman" w:hAnsi="Times New Roman" w:cs="Times New Roman"/>
        </w:rPr>
      </w:pPr>
      <w:r>
        <w:rPr>
          <w:rFonts w:ascii="Times New Roman" w:hAnsi="Times New Roman" w:cs="Times New Roman"/>
        </w:rPr>
        <w:t xml:space="preserve">   od poniedziałku do piątku w godzinach: 8.00-16.00</w:t>
      </w:r>
    </w:p>
    <w:p w:rsidR="00285238" w:rsidRDefault="00285238" w:rsidP="00285238">
      <w:pPr>
        <w:ind w:left="872" w:hanging="327"/>
        <w:jc w:val="both"/>
        <w:rPr>
          <w:rFonts w:ascii="Times New Roman" w:hAnsi="Times New Roman" w:cs="Times New Roman"/>
        </w:rPr>
      </w:pPr>
    </w:p>
    <w:p w:rsidR="00285238" w:rsidRDefault="00285238" w:rsidP="00285238">
      <w:pPr>
        <w:pStyle w:val="Nagwek2"/>
        <w:tabs>
          <w:tab w:val="clear" w:pos="720"/>
          <w:tab w:val="left" w:pos="708"/>
        </w:tabs>
        <w:spacing w:line="240" w:lineRule="auto"/>
        <w:ind w:left="0" w:firstLine="0"/>
        <w:rPr>
          <w:sz w:val="24"/>
          <w:szCs w:val="24"/>
        </w:rPr>
      </w:pPr>
      <w:r>
        <w:rPr>
          <w:sz w:val="24"/>
          <w:szCs w:val="24"/>
        </w:rPr>
        <w:t>Rozdział XIX.  </w:t>
      </w:r>
      <w:r>
        <w:rPr>
          <w:bCs/>
          <w:sz w:val="24"/>
          <w:szCs w:val="24"/>
        </w:rPr>
        <w:t>MIEJSCE, TERMIN  I SPOSÓB  ZŁOŻENIA OFERTY</w:t>
      </w:r>
      <w:r>
        <w:rPr>
          <w:sz w:val="24"/>
          <w:szCs w:val="24"/>
        </w:rPr>
        <w:t>.</w:t>
      </w:r>
    </w:p>
    <w:p w:rsidR="00285238" w:rsidRDefault="00285238" w:rsidP="00285238">
      <w:pPr>
        <w:numPr>
          <w:ilvl w:val="0"/>
          <w:numId w:val="30"/>
        </w:numPr>
        <w:autoSpaceDE w:val="0"/>
        <w:autoSpaceDN w:val="0"/>
        <w:adjustRightInd w:val="0"/>
        <w:jc w:val="both"/>
        <w:rPr>
          <w:rFonts w:ascii="Times New Roman" w:eastAsia="TimesNewRoman" w:hAnsi="Times New Roman" w:cs="Times New Roman"/>
          <w:color w:val="000000"/>
        </w:rPr>
      </w:pPr>
      <w:r>
        <w:rPr>
          <w:rFonts w:ascii="Times New Roman" w:eastAsia="TimesNewRoman" w:hAnsi="Times New Roman" w:cs="Times New Roman"/>
          <w:color w:val="000000"/>
        </w:rPr>
        <w:t>Ofertę w formie pisemnej Wykonawca winien umieścić w nieprzezroczystej, zabezpieczonej przed otwarciem, zamkniętej kopercie/paczce i złożyć w siedzibie Zamawiającego w Miejskim Ośrodku Pomocy Rodzinie w Ostrołęce, ul. Gen. Józefa Hallera 12, sekretariat, pokój nr 21 – II piętro, w nieprzekraczalnym terminie:</w:t>
      </w:r>
    </w:p>
    <w:p w:rsidR="00285238" w:rsidRDefault="00285238" w:rsidP="00285238">
      <w:pPr>
        <w:autoSpaceDE w:val="0"/>
        <w:autoSpaceDN w:val="0"/>
        <w:adjustRightInd w:val="0"/>
        <w:jc w:val="center"/>
        <w:rPr>
          <w:rFonts w:ascii="Times New Roman" w:eastAsia="TimesNewRoman" w:hAnsi="Times New Roman" w:cs="Times New Roman"/>
          <w:b/>
        </w:rPr>
      </w:pPr>
      <w:r>
        <w:rPr>
          <w:rFonts w:ascii="Times New Roman" w:eastAsia="TimesNewRoman" w:hAnsi="Times New Roman" w:cs="Times New Roman"/>
          <w:b/>
        </w:rPr>
        <w:t xml:space="preserve">do dnia </w:t>
      </w:r>
      <w:r w:rsidR="00827FC0">
        <w:rPr>
          <w:rFonts w:ascii="Times New Roman" w:eastAsia="TimesNewRoman" w:hAnsi="Times New Roman" w:cs="Times New Roman"/>
          <w:b/>
        </w:rPr>
        <w:t>1</w:t>
      </w:r>
      <w:r w:rsidR="00926B3E">
        <w:rPr>
          <w:rFonts w:ascii="Times New Roman" w:eastAsia="TimesNewRoman" w:hAnsi="Times New Roman" w:cs="Times New Roman"/>
          <w:b/>
        </w:rPr>
        <w:t>4</w:t>
      </w:r>
      <w:r w:rsidR="00827FC0">
        <w:rPr>
          <w:rFonts w:ascii="Times New Roman" w:eastAsia="TimesNewRoman" w:hAnsi="Times New Roman" w:cs="Times New Roman"/>
          <w:b/>
        </w:rPr>
        <w:t xml:space="preserve"> listopada </w:t>
      </w:r>
      <w:r>
        <w:rPr>
          <w:rFonts w:ascii="Times New Roman" w:eastAsia="TimesNewRoman" w:hAnsi="Times New Roman" w:cs="Times New Roman"/>
          <w:b/>
        </w:rPr>
        <w:t>201</w:t>
      </w:r>
      <w:r w:rsidR="00282B97">
        <w:rPr>
          <w:rFonts w:ascii="Times New Roman" w:eastAsia="TimesNewRoman" w:hAnsi="Times New Roman" w:cs="Times New Roman"/>
          <w:b/>
        </w:rPr>
        <w:t>9</w:t>
      </w:r>
      <w:r>
        <w:rPr>
          <w:rFonts w:ascii="Times New Roman" w:eastAsia="TimesNewRoman" w:hAnsi="Times New Roman" w:cs="Times New Roman"/>
          <w:b/>
        </w:rPr>
        <w:t>r. do godz.</w:t>
      </w:r>
      <w:r w:rsidR="008D4D67">
        <w:rPr>
          <w:rFonts w:ascii="Times New Roman" w:eastAsia="TimesNewRoman" w:hAnsi="Times New Roman" w:cs="Times New Roman"/>
          <w:b/>
        </w:rPr>
        <w:t>10</w:t>
      </w:r>
      <w:r>
        <w:rPr>
          <w:rFonts w:ascii="Times New Roman" w:eastAsia="TimesNewRoman" w:hAnsi="Times New Roman" w:cs="Times New Roman"/>
          <w:b/>
        </w:rPr>
        <w:t>.00</w:t>
      </w:r>
    </w:p>
    <w:p w:rsidR="00285238" w:rsidRDefault="00285238" w:rsidP="00285238">
      <w:pPr>
        <w:numPr>
          <w:ilvl w:val="0"/>
          <w:numId w:val="30"/>
        </w:numPr>
        <w:autoSpaceDE w:val="0"/>
        <w:autoSpaceDN w:val="0"/>
        <w:adjustRightInd w:val="0"/>
        <w:jc w:val="both"/>
        <w:rPr>
          <w:rFonts w:ascii="Times New Roman" w:eastAsia="TimesNewRoman" w:hAnsi="Times New Roman" w:cs="Times New Roman"/>
        </w:rPr>
      </w:pPr>
      <w:r>
        <w:rPr>
          <w:rFonts w:ascii="Times New Roman" w:eastAsia="TimesNewRoman" w:hAnsi="Times New Roman" w:cs="Times New Roman"/>
        </w:rPr>
        <w:t xml:space="preserve">Kopertę/paczkę należy opisać następująco: </w:t>
      </w:r>
    </w:p>
    <w:p w:rsidR="00285238" w:rsidRDefault="00285238" w:rsidP="00285238">
      <w:pPr>
        <w:autoSpaceDE w:val="0"/>
        <w:autoSpaceDN w:val="0"/>
        <w:adjustRightInd w:val="0"/>
        <w:jc w:val="both"/>
        <w:rPr>
          <w:rFonts w:ascii="Times New Roman" w:hAnsi="Times New Roman" w:cs="Times New Roman"/>
          <w:b/>
          <w:bCs/>
        </w:rPr>
      </w:pPr>
      <w:r>
        <w:rPr>
          <w:rFonts w:ascii="Times New Roman" w:hAnsi="Times New Roman" w:cs="Times New Roman"/>
          <w:b/>
          <w:bCs/>
        </w:rPr>
        <w:t xml:space="preserve">Przetarg nieograniczony na „dostawę i realizację kart zakupowych w formie papierowej dla osób uprawnionych - klientów Miejskiego Ośrodka Pomocy Rodzinie w Ostrołęce” </w:t>
      </w:r>
    </w:p>
    <w:p w:rsidR="00285238" w:rsidRDefault="00285238" w:rsidP="00285238">
      <w:pPr>
        <w:autoSpaceDE w:val="0"/>
        <w:autoSpaceDN w:val="0"/>
        <w:adjustRightInd w:val="0"/>
        <w:jc w:val="both"/>
        <w:rPr>
          <w:rFonts w:ascii="Times New Roman" w:hAnsi="Times New Roman" w:cs="Times New Roman"/>
          <w:b/>
          <w:bCs/>
        </w:rPr>
      </w:pPr>
      <w:r>
        <w:rPr>
          <w:rFonts w:ascii="Times New Roman" w:hAnsi="Times New Roman" w:cs="Times New Roman"/>
          <w:b/>
          <w:bCs/>
        </w:rPr>
        <w:t>Nie o</w:t>
      </w:r>
      <w:r>
        <w:rPr>
          <w:rFonts w:ascii="Times New Roman" w:eastAsia="TimesNewRoman" w:hAnsi="Times New Roman" w:cs="Times New Roman"/>
          <w:b/>
        </w:rPr>
        <w:t>twierać przed terminem ot</w:t>
      </w:r>
      <w:r>
        <w:rPr>
          <w:rFonts w:ascii="Times New Roman" w:hAnsi="Times New Roman" w:cs="Times New Roman"/>
          <w:b/>
          <w:bCs/>
        </w:rPr>
        <w:t xml:space="preserve">warcia ofert tj. do dnia </w:t>
      </w:r>
      <w:r w:rsidR="00827FC0">
        <w:rPr>
          <w:rFonts w:ascii="Times New Roman" w:hAnsi="Times New Roman" w:cs="Times New Roman"/>
          <w:b/>
          <w:bCs/>
        </w:rPr>
        <w:t>1</w:t>
      </w:r>
      <w:r w:rsidR="00926B3E">
        <w:rPr>
          <w:rFonts w:ascii="Times New Roman" w:hAnsi="Times New Roman" w:cs="Times New Roman"/>
          <w:b/>
          <w:bCs/>
        </w:rPr>
        <w:t>4</w:t>
      </w:r>
      <w:r w:rsidR="00827FC0">
        <w:rPr>
          <w:rFonts w:ascii="Times New Roman" w:hAnsi="Times New Roman" w:cs="Times New Roman"/>
          <w:b/>
          <w:bCs/>
        </w:rPr>
        <w:t xml:space="preserve"> listopada</w:t>
      </w:r>
      <w:r w:rsidR="00A616DC">
        <w:rPr>
          <w:rFonts w:ascii="Times New Roman" w:hAnsi="Times New Roman" w:cs="Times New Roman"/>
          <w:b/>
          <w:bCs/>
        </w:rPr>
        <w:t xml:space="preserve"> 201</w:t>
      </w:r>
      <w:r w:rsidR="00282B97">
        <w:rPr>
          <w:rFonts w:ascii="Times New Roman" w:hAnsi="Times New Roman" w:cs="Times New Roman"/>
          <w:b/>
          <w:bCs/>
        </w:rPr>
        <w:t>9</w:t>
      </w:r>
      <w:r w:rsidR="00A616DC">
        <w:rPr>
          <w:rFonts w:ascii="Times New Roman" w:hAnsi="Times New Roman" w:cs="Times New Roman"/>
          <w:b/>
          <w:bCs/>
        </w:rPr>
        <w:t>r.</w:t>
      </w:r>
      <w:r w:rsidR="00827FC0">
        <w:rPr>
          <w:rFonts w:ascii="Times New Roman" w:hAnsi="Times New Roman" w:cs="Times New Roman"/>
          <w:b/>
          <w:bCs/>
        </w:rPr>
        <w:t xml:space="preserve"> do godz. 1</w:t>
      </w:r>
      <w:r w:rsidR="008D4D67">
        <w:rPr>
          <w:rFonts w:ascii="Times New Roman" w:hAnsi="Times New Roman" w:cs="Times New Roman"/>
          <w:b/>
          <w:bCs/>
        </w:rPr>
        <w:t>0</w:t>
      </w:r>
      <w:r>
        <w:rPr>
          <w:rFonts w:ascii="Times New Roman" w:hAnsi="Times New Roman" w:cs="Times New Roman"/>
          <w:b/>
          <w:bCs/>
        </w:rPr>
        <w:t>.10.</w:t>
      </w:r>
    </w:p>
    <w:p w:rsidR="00285238" w:rsidRDefault="00285238" w:rsidP="00285238">
      <w:pPr>
        <w:autoSpaceDE w:val="0"/>
        <w:autoSpaceDN w:val="0"/>
        <w:adjustRightInd w:val="0"/>
        <w:jc w:val="both"/>
        <w:rPr>
          <w:rFonts w:ascii="Times New Roman" w:hAnsi="Times New Roman" w:cs="Times New Roman"/>
          <w:b/>
          <w:bCs/>
          <w:color w:val="FF0000"/>
        </w:rPr>
      </w:pPr>
    </w:p>
    <w:p w:rsidR="00285238" w:rsidRDefault="00285238" w:rsidP="00285238">
      <w:pPr>
        <w:numPr>
          <w:ilvl w:val="0"/>
          <w:numId w:val="30"/>
        </w:numPr>
        <w:autoSpaceDE w:val="0"/>
        <w:autoSpaceDN w:val="0"/>
        <w:adjustRightInd w:val="0"/>
        <w:jc w:val="both"/>
        <w:rPr>
          <w:rFonts w:ascii="Times New Roman" w:hAnsi="Times New Roman" w:cs="Times New Roman"/>
          <w:bCs/>
          <w:color w:val="000000"/>
        </w:rPr>
      </w:pPr>
      <w:r>
        <w:rPr>
          <w:rFonts w:ascii="Times New Roman" w:hAnsi="Times New Roman" w:cs="Times New Roman"/>
          <w:bCs/>
          <w:color w:val="000000"/>
        </w:rPr>
        <w:t xml:space="preserve">Na kopercie/paczce oprócz opisu </w:t>
      </w:r>
      <w:proofErr w:type="spellStart"/>
      <w:r>
        <w:rPr>
          <w:rFonts w:ascii="Times New Roman" w:hAnsi="Times New Roman" w:cs="Times New Roman"/>
          <w:bCs/>
          <w:color w:val="000000"/>
        </w:rPr>
        <w:t>j.w</w:t>
      </w:r>
      <w:proofErr w:type="spellEnd"/>
      <w:r>
        <w:rPr>
          <w:rFonts w:ascii="Times New Roman" w:hAnsi="Times New Roman" w:cs="Times New Roman"/>
          <w:bCs/>
          <w:color w:val="000000"/>
        </w:rPr>
        <w:t>. należy umieścić nazwę i adres Wykonawcy.</w:t>
      </w:r>
    </w:p>
    <w:p w:rsidR="00285238" w:rsidRDefault="00285238" w:rsidP="00285238">
      <w:pPr>
        <w:numPr>
          <w:ilvl w:val="0"/>
          <w:numId w:val="30"/>
        </w:numPr>
        <w:autoSpaceDE w:val="0"/>
        <w:autoSpaceDN w:val="0"/>
        <w:adjustRightInd w:val="0"/>
        <w:jc w:val="both"/>
        <w:rPr>
          <w:rFonts w:ascii="Times New Roman" w:hAnsi="Times New Roman" w:cs="Times New Roman"/>
          <w:b/>
          <w:bCs/>
          <w:color w:val="000000"/>
        </w:rPr>
      </w:pPr>
      <w:r>
        <w:rPr>
          <w:rFonts w:ascii="Times New Roman" w:hAnsi="Times New Roman" w:cs="Times New Roman"/>
        </w:rPr>
        <w:t>Oferty można</w:t>
      </w:r>
      <w:r>
        <w:rPr>
          <w:rFonts w:ascii="Times New Roman" w:eastAsia="TimesNewRoman" w:hAnsi="Times New Roman" w:cs="Times New Roman"/>
          <w:color w:val="000000"/>
        </w:rPr>
        <w:t xml:space="preserve"> złożyć od poniedziałku do piątku, w godzinach 8</w:t>
      </w:r>
      <w:r>
        <w:rPr>
          <w:rFonts w:ascii="Times New Roman" w:eastAsia="TimesNewRoman" w:hAnsi="Times New Roman" w:cs="Times New Roman"/>
          <w:color w:val="000000"/>
          <w:vertAlign w:val="superscript"/>
        </w:rPr>
        <w:t xml:space="preserve">00 </w:t>
      </w:r>
      <w:r>
        <w:rPr>
          <w:rFonts w:ascii="Times New Roman" w:eastAsia="TimesNewRoman" w:hAnsi="Times New Roman" w:cs="Times New Roman"/>
          <w:color w:val="000000"/>
        </w:rPr>
        <w:t>– 16</w:t>
      </w:r>
      <w:r>
        <w:rPr>
          <w:rFonts w:ascii="Times New Roman" w:eastAsia="TimesNewRoman" w:hAnsi="Times New Roman" w:cs="Times New Roman"/>
          <w:color w:val="000000"/>
          <w:vertAlign w:val="superscript"/>
        </w:rPr>
        <w:t>00</w:t>
      </w:r>
      <w:r>
        <w:rPr>
          <w:rFonts w:ascii="Times New Roman" w:eastAsia="TimesNewRoman" w:hAnsi="Times New Roman" w:cs="Times New Roman"/>
          <w:color w:val="000000"/>
        </w:rPr>
        <w:t>.</w:t>
      </w:r>
    </w:p>
    <w:p w:rsidR="00285238" w:rsidRDefault="00285238" w:rsidP="00285238">
      <w:pPr>
        <w:jc w:val="both"/>
        <w:rPr>
          <w:rFonts w:ascii="Times New Roman" w:hAnsi="Times New Roman" w:cs="Times New Roman"/>
          <w:b/>
        </w:rPr>
      </w:pPr>
    </w:p>
    <w:p w:rsidR="00285238" w:rsidRDefault="00285238" w:rsidP="00285238">
      <w:pPr>
        <w:jc w:val="both"/>
        <w:rPr>
          <w:rFonts w:ascii="Times New Roman" w:hAnsi="Times New Roman" w:cs="Times New Roman"/>
          <w:b/>
        </w:rPr>
      </w:pPr>
      <w:r>
        <w:rPr>
          <w:rFonts w:ascii="Times New Roman" w:hAnsi="Times New Roman" w:cs="Times New Roman"/>
          <w:b/>
        </w:rPr>
        <w:t>Rozdział XX. ZMIANA LUB WYCOFANIE ZŁOŻONEJ OFERTY</w:t>
      </w:r>
    </w:p>
    <w:p w:rsidR="00285238" w:rsidRDefault="00285238" w:rsidP="00285238">
      <w:pPr>
        <w:numPr>
          <w:ilvl w:val="0"/>
          <w:numId w:val="31"/>
        </w:numPr>
        <w:jc w:val="both"/>
        <w:rPr>
          <w:rFonts w:ascii="Times New Roman" w:hAnsi="Times New Roman" w:cs="Times New Roman"/>
        </w:rPr>
      </w:pPr>
      <w:r>
        <w:rPr>
          <w:rFonts w:ascii="Times New Roman" w:hAnsi="Times New Roman" w:cs="Times New Roman"/>
          <w:b/>
        </w:rPr>
        <w:t>Skuteczność zmian lub wycofania złożonej oferty.</w:t>
      </w:r>
    </w:p>
    <w:p w:rsidR="00285238" w:rsidRDefault="00285238" w:rsidP="00285238">
      <w:pPr>
        <w:ind w:left="360"/>
        <w:jc w:val="both"/>
        <w:rPr>
          <w:rFonts w:ascii="Times New Roman" w:hAnsi="Times New Roman" w:cs="Times New Roman"/>
        </w:rPr>
      </w:pPr>
      <w:r>
        <w:rPr>
          <w:rFonts w:ascii="Times New Roman" w:hAnsi="Times New Roman" w:cs="Times New Roman"/>
        </w:rPr>
        <w:t>Wykonawca może wprowadzić zmiany lub wycofać złożoną przez siebie ofertę. Zmiany lub wycofanie złożonej oferty są skuteczne tylko wówczas, gdy zostały dokonane przed upływem terminu składania ofert.</w:t>
      </w:r>
    </w:p>
    <w:p w:rsidR="00285238" w:rsidRDefault="00285238" w:rsidP="00285238">
      <w:pPr>
        <w:ind w:left="360"/>
        <w:jc w:val="both"/>
        <w:rPr>
          <w:rFonts w:ascii="Times New Roman" w:hAnsi="Times New Roman" w:cs="Times New Roman"/>
        </w:rPr>
      </w:pPr>
    </w:p>
    <w:p w:rsidR="00285238" w:rsidRDefault="00285238" w:rsidP="00285238">
      <w:pPr>
        <w:numPr>
          <w:ilvl w:val="0"/>
          <w:numId w:val="31"/>
        </w:numPr>
        <w:jc w:val="both"/>
        <w:rPr>
          <w:rFonts w:ascii="Times New Roman" w:hAnsi="Times New Roman" w:cs="Times New Roman"/>
          <w:b/>
        </w:rPr>
      </w:pPr>
      <w:r>
        <w:rPr>
          <w:rFonts w:ascii="Times New Roman" w:hAnsi="Times New Roman" w:cs="Times New Roman"/>
          <w:b/>
        </w:rPr>
        <w:t xml:space="preserve">Zmiana złożonej oferty. </w:t>
      </w:r>
    </w:p>
    <w:p w:rsidR="00285238" w:rsidRDefault="00285238" w:rsidP="00285238">
      <w:pPr>
        <w:ind w:left="360"/>
        <w:jc w:val="both"/>
        <w:rPr>
          <w:rFonts w:ascii="Times New Roman" w:hAnsi="Times New Roman" w:cs="Times New Roman"/>
        </w:rPr>
      </w:pPr>
      <w:r>
        <w:rPr>
          <w:rFonts w:ascii="Times New Roman" w:hAnsi="Times New Roman" w:cs="Times New Roman"/>
        </w:rPr>
        <w:t>Zmiany, poprawki lub modyfikacje złożonej oferty muszą być złożone w miejscu                    i według zasad obowiązujących przy składaniu oferty. Odpowiednio opisane koperty/paczki należy dodatkowo opatrzyć dopiskiem „ZMIANA”.</w:t>
      </w:r>
    </w:p>
    <w:p w:rsidR="00285238" w:rsidRDefault="00285238" w:rsidP="00285238">
      <w:pPr>
        <w:ind w:left="360"/>
        <w:jc w:val="both"/>
        <w:rPr>
          <w:rFonts w:ascii="Times New Roman" w:hAnsi="Times New Roman" w:cs="Times New Roman"/>
        </w:rPr>
      </w:pPr>
      <w:r>
        <w:rPr>
          <w:rFonts w:ascii="Times New Roman" w:hAnsi="Times New Roman" w:cs="Times New Roman"/>
        </w:rPr>
        <w:t>W przypadku złożenia kilku  „ZMIAN” kopertę/paczkę każdej „ZMIANY” należy dodatkowo opatrzyć napisem „zmiana nr …”</w:t>
      </w:r>
    </w:p>
    <w:p w:rsidR="00285238" w:rsidRDefault="00285238" w:rsidP="00285238">
      <w:pPr>
        <w:ind w:left="360"/>
        <w:jc w:val="both"/>
        <w:rPr>
          <w:rFonts w:ascii="Times New Roman" w:hAnsi="Times New Roman" w:cs="Times New Roman"/>
        </w:rPr>
      </w:pPr>
    </w:p>
    <w:p w:rsidR="00285238" w:rsidRDefault="00285238" w:rsidP="00285238">
      <w:pPr>
        <w:numPr>
          <w:ilvl w:val="0"/>
          <w:numId w:val="31"/>
        </w:numPr>
        <w:jc w:val="both"/>
        <w:rPr>
          <w:rFonts w:ascii="Times New Roman" w:hAnsi="Times New Roman" w:cs="Times New Roman"/>
        </w:rPr>
      </w:pPr>
      <w:r>
        <w:rPr>
          <w:rFonts w:ascii="Times New Roman" w:hAnsi="Times New Roman" w:cs="Times New Roman"/>
          <w:b/>
        </w:rPr>
        <w:t>Wycofanie złożonej oferty.</w:t>
      </w:r>
    </w:p>
    <w:p w:rsidR="00285238" w:rsidRDefault="00285238" w:rsidP="00285238">
      <w:pPr>
        <w:ind w:left="360"/>
        <w:jc w:val="both"/>
        <w:rPr>
          <w:rFonts w:ascii="Times New Roman" w:hAnsi="Times New Roman" w:cs="Times New Roman"/>
        </w:rPr>
      </w:pPr>
      <w:r>
        <w:rPr>
          <w:rFonts w:ascii="Times New Roman" w:hAnsi="Times New Roman" w:cs="Times New Roman"/>
        </w:rPr>
        <w:t>Wycofanie złożonej oferty następuje poprzez złożenie pisemnego powiadomienia podpisanego przez umocowanego na piśmie przedstawiciela Wykonawcy. Wycofanie należy złożyć w miejscu i według zasad obowiązujących przy składaniu oferty. Odpowiednio opisaną kopertę/paczkę zawierającą powiadomienie należy dodatkowo opatrzyć dopiskiem „WYCOFANIE’’.</w:t>
      </w:r>
    </w:p>
    <w:p w:rsidR="00285238" w:rsidRDefault="00285238" w:rsidP="00285238">
      <w:pPr>
        <w:pStyle w:val="Nagwek2"/>
        <w:tabs>
          <w:tab w:val="clear" w:pos="720"/>
          <w:tab w:val="left" w:pos="708"/>
        </w:tabs>
        <w:spacing w:line="240" w:lineRule="auto"/>
        <w:ind w:left="0" w:firstLine="0"/>
        <w:rPr>
          <w:sz w:val="24"/>
          <w:szCs w:val="24"/>
        </w:rPr>
      </w:pPr>
    </w:p>
    <w:p w:rsidR="00285238" w:rsidRDefault="00285238" w:rsidP="00285238">
      <w:pPr>
        <w:pStyle w:val="Nagwek2"/>
        <w:tabs>
          <w:tab w:val="clear" w:pos="720"/>
          <w:tab w:val="left" w:pos="708"/>
        </w:tabs>
        <w:spacing w:line="240" w:lineRule="auto"/>
        <w:ind w:left="0" w:firstLine="0"/>
        <w:rPr>
          <w:sz w:val="24"/>
          <w:szCs w:val="24"/>
        </w:rPr>
      </w:pPr>
      <w:r>
        <w:rPr>
          <w:sz w:val="24"/>
          <w:szCs w:val="24"/>
        </w:rPr>
        <w:t xml:space="preserve">Rozdział XXI. </w:t>
      </w:r>
      <w:r>
        <w:rPr>
          <w:bCs/>
          <w:sz w:val="24"/>
          <w:szCs w:val="24"/>
        </w:rPr>
        <w:t>MIEJSCE  I TERMIN OTWARCIA OFERT</w:t>
      </w:r>
    </w:p>
    <w:p w:rsidR="00285238" w:rsidRDefault="00285238" w:rsidP="00285238">
      <w:pPr>
        <w:numPr>
          <w:ilvl w:val="0"/>
          <w:numId w:val="32"/>
        </w:numPr>
        <w:autoSpaceDE w:val="0"/>
        <w:autoSpaceDN w:val="0"/>
        <w:adjustRightInd w:val="0"/>
        <w:jc w:val="both"/>
        <w:rPr>
          <w:rFonts w:ascii="Times New Roman" w:eastAsia="TimesNewRoman" w:hAnsi="Times New Roman" w:cs="Times New Roman"/>
        </w:rPr>
      </w:pPr>
      <w:r>
        <w:rPr>
          <w:rFonts w:ascii="Times New Roman" w:eastAsia="TimesNewRoman" w:hAnsi="Times New Roman" w:cs="Times New Roman"/>
        </w:rPr>
        <w:t xml:space="preserve">Zamawiający otworzy oferty w obecności Wykonawców, którzy zechcą przybyć, w dniu </w:t>
      </w:r>
      <w:r>
        <w:rPr>
          <w:rFonts w:ascii="Times New Roman" w:eastAsia="TimesNewRoman" w:hAnsi="Times New Roman" w:cs="Times New Roman"/>
          <w:b/>
        </w:rPr>
        <w:t xml:space="preserve"> </w:t>
      </w:r>
      <w:r w:rsidR="00E64093">
        <w:rPr>
          <w:rFonts w:ascii="Times New Roman" w:eastAsia="TimesNewRoman" w:hAnsi="Times New Roman" w:cs="Times New Roman"/>
          <w:b/>
        </w:rPr>
        <w:t>1</w:t>
      </w:r>
      <w:r w:rsidR="00926B3E">
        <w:rPr>
          <w:rFonts w:ascii="Times New Roman" w:eastAsia="TimesNewRoman" w:hAnsi="Times New Roman" w:cs="Times New Roman"/>
          <w:b/>
        </w:rPr>
        <w:t>4</w:t>
      </w:r>
      <w:r w:rsidR="00E64093">
        <w:rPr>
          <w:rFonts w:ascii="Times New Roman" w:eastAsia="TimesNewRoman" w:hAnsi="Times New Roman" w:cs="Times New Roman"/>
          <w:b/>
        </w:rPr>
        <w:t xml:space="preserve"> listopada</w:t>
      </w:r>
      <w:r>
        <w:rPr>
          <w:rFonts w:ascii="Times New Roman" w:eastAsia="TimesNewRoman" w:hAnsi="Times New Roman" w:cs="Times New Roman"/>
          <w:b/>
        </w:rPr>
        <w:t xml:space="preserve"> 201</w:t>
      </w:r>
      <w:r w:rsidR="00282B97">
        <w:rPr>
          <w:rFonts w:ascii="Times New Roman" w:eastAsia="TimesNewRoman" w:hAnsi="Times New Roman" w:cs="Times New Roman"/>
          <w:b/>
        </w:rPr>
        <w:t>9</w:t>
      </w:r>
      <w:r>
        <w:rPr>
          <w:rFonts w:ascii="Times New Roman" w:eastAsia="TimesNewRoman" w:hAnsi="Times New Roman" w:cs="Times New Roman"/>
          <w:b/>
        </w:rPr>
        <w:t>r.  o godzinie</w:t>
      </w:r>
      <w:r>
        <w:rPr>
          <w:rFonts w:ascii="Times New Roman" w:hAnsi="Times New Roman" w:cs="Times New Roman"/>
          <w:b/>
          <w:bCs/>
        </w:rPr>
        <w:t xml:space="preserve"> 1</w:t>
      </w:r>
      <w:r w:rsidR="008D4D67">
        <w:rPr>
          <w:rFonts w:ascii="Times New Roman" w:hAnsi="Times New Roman" w:cs="Times New Roman"/>
          <w:b/>
          <w:bCs/>
        </w:rPr>
        <w:t>0</w:t>
      </w:r>
      <w:r>
        <w:rPr>
          <w:rFonts w:ascii="Times New Roman" w:hAnsi="Times New Roman" w:cs="Times New Roman"/>
          <w:b/>
          <w:bCs/>
        </w:rPr>
        <w:t xml:space="preserve">.10 </w:t>
      </w:r>
      <w:r>
        <w:rPr>
          <w:rFonts w:ascii="Times New Roman" w:hAnsi="Times New Roman" w:cs="Times New Roman"/>
        </w:rPr>
        <w:t>w siedzib</w:t>
      </w:r>
      <w:r>
        <w:rPr>
          <w:rFonts w:ascii="Times New Roman" w:eastAsia="TimesNewRoman" w:hAnsi="Times New Roman" w:cs="Times New Roman"/>
        </w:rPr>
        <w:t>ie Zamawiającego, pokój nr 22– II piętro.</w:t>
      </w:r>
    </w:p>
    <w:p w:rsidR="00285238" w:rsidRDefault="00285238" w:rsidP="00285238">
      <w:pPr>
        <w:autoSpaceDE w:val="0"/>
        <w:autoSpaceDN w:val="0"/>
        <w:adjustRightInd w:val="0"/>
        <w:jc w:val="both"/>
        <w:rPr>
          <w:rFonts w:ascii="Times New Roman" w:eastAsia="TimesNewRoman" w:hAnsi="Times New Roman" w:cs="Times New Roman"/>
          <w:b/>
          <w:color w:val="000000"/>
        </w:rPr>
      </w:pPr>
      <w:r>
        <w:rPr>
          <w:rFonts w:ascii="Times New Roman" w:eastAsia="TimesNewRoman" w:hAnsi="Times New Roman" w:cs="Times New Roman"/>
          <w:b/>
          <w:color w:val="000000"/>
        </w:rPr>
        <w:t>Rozdział XXII.  TRYB OTWARCIA OFERT</w:t>
      </w:r>
    </w:p>
    <w:p w:rsidR="00285238" w:rsidRDefault="00285238" w:rsidP="00285238">
      <w:pPr>
        <w:numPr>
          <w:ilvl w:val="0"/>
          <w:numId w:val="33"/>
        </w:numPr>
        <w:autoSpaceDE w:val="0"/>
        <w:autoSpaceDN w:val="0"/>
        <w:adjustRightInd w:val="0"/>
        <w:jc w:val="both"/>
        <w:rPr>
          <w:rFonts w:ascii="Times New Roman" w:eastAsia="TimesNewRoman" w:hAnsi="Times New Roman" w:cs="Times New Roman"/>
          <w:color w:val="000000"/>
        </w:rPr>
      </w:pPr>
      <w:r>
        <w:rPr>
          <w:rFonts w:ascii="Times New Roman" w:eastAsia="TimesNewRoman" w:hAnsi="Times New Roman" w:cs="Times New Roman"/>
          <w:color w:val="000000"/>
        </w:rPr>
        <w:t xml:space="preserve">Bezpośrednio przed otwarciem ofert Zamawiający poda kwotę jaką zamierza przeznaczyć na sfinansowanie zamówienia.  </w:t>
      </w:r>
    </w:p>
    <w:p w:rsidR="00285238" w:rsidRDefault="00285238" w:rsidP="00285238">
      <w:pPr>
        <w:numPr>
          <w:ilvl w:val="0"/>
          <w:numId w:val="33"/>
        </w:numPr>
        <w:autoSpaceDE w:val="0"/>
        <w:autoSpaceDN w:val="0"/>
        <w:adjustRightInd w:val="0"/>
        <w:jc w:val="both"/>
        <w:rPr>
          <w:rFonts w:ascii="Times New Roman" w:eastAsia="TimesNewRoman" w:hAnsi="Times New Roman" w:cs="Times New Roman"/>
          <w:color w:val="000000"/>
        </w:rPr>
      </w:pPr>
      <w:r>
        <w:rPr>
          <w:rFonts w:ascii="Times New Roman" w:eastAsia="TimesNewRoman" w:hAnsi="Times New Roman" w:cs="Times New Roman"/>
          <w:color w:val="000000"/>
        </w:rPr>
        <w:t>W trakcie publicznej sesji otwarcia ofert nie będą otwierane koperty/paczki zawierające oferty z dopiskiem „WYCOFANIE”. Takie oferty zostaną odesłane Wykonawcom bez otwierania.</w:t>
      </w:r>
    </w:p>
    <w:p w:rsidR="00285238" w:rsidRDefault="00285238" w:rsidP="00285238">
      <w:pPr>
        <w:numPr>
          <w:ilvl w:val="0"/>
          <w:numId w:val="33"/>
        </w:numPr>
        <w:autoSpaceDE w:val="0"/>
        <w:autoSpaceDN w:val="0"/>
        <w:adjustRightInd w:val="0"/>
        <w:jc w:val="both"/>
        <w:rPr>
          <w:rFonts w:ascii="Times New Roman" w:eastAsia="TimesNewRoman" w:hAnsi="Times New Roman" w:cs="Times New Roman"/>
          <w:color w:val="000000"/>
        </w:rPr>
      </w:pPr>
      <w:r>
        <w:rPr>
          <w:rFonts w:ascii="Times New Roman" w:eastAsia="TimesNewRoman" w:hAnsi="Times New Roman" w:cs="Times New Roman"/>
          <w:color w:val="000000"/>
        </w:rPr>
        <w:t>Koperty/paczki oznaczone „ZMIANA” zostaną otwarte w pierwszej kolejności, przed otwarciem koperty/paczki zawierającej ofertę, której te zmiany dotyczą. Po stwierdzeniu poprawności procedury dokonania zmian, zmiany zostaną dołączone do oferty.</w:t>
      </w:r>
    </w:p>
    <w:p w:rsidR="00285238" w:rsidRDefault="00285238" w:rsidP="00285238">
      <w:pPr>
        <w:pStyle w:val="Akapitzlist"/>
        <w:numPr>
          <w:ilvl w:val="0"/>
          <w:numId w:val="33"/>
        </w:numPr>
        <w:jc w:val="both"/>
      </w:pPr>
      <w:r>
        <w:t xml:space="preserve">W trakcie otwierania kopert z ofertami Zamawiający każdorazowo ogłosi obecnym: </w:t>
      </w:r>
    </w:p>
    <w:p w:rsidR="00285238" w:rsidRDefault="00285238" w:rsidP="00285238">
      <w:pPr>
        <w:pStyle w:val="Akapitzlist"/>
        <w:numPr>
          <w:ilvl w:val="0"/>
          <w:numId w:val="34"/>
        </w:numPr>
        <w:ind w:left="697" w:hanging="357"/>
        <w:jc w:val="both"/>
      </w:pPr>
      <w:r>
        <w:t>stan i ilość kopert (paczek) zawierających otwieraną ofertę,</w:t>
      </w:r>
    </w:p>
    <w:p w:rsidR="00285238" w:rsidRDefault="00285238" w:rsidP="00285238">
      <w:pPr>
        <w:pStyle w:val="Akapitzlist"/>
        <w:numPr>
          <w:ilvl w:val="0"/>
          <w:numId w:val="34"/>
        </w:numPr>
        <w:ind w:left="697" w:hanging="357"/>
        <w:jc w:val="both"/>
      </w:pPr>
      <w:r>
        <w:t>nazwę i adres Wykonawcy, którego oferta jest otwierana,</w:t>
      </w:r>
    </w:p>
    <w:p w:rsidR="00285238" w:rsidRDefault="00285238" w:rsidP="00285238">
      <w:pPr>
        <w:pStyle w:val="Akapitzlist"/>
        <w:numPr>
          <w:ilvl w:val="0"/>
          <w:numId w:val="34"/>
        </w:numPr>
        <w:ind w:left="697" w:hanging="357"/>
        <w:jc w:val="both"/>
      </w:pPr>
      <w:r>
        <w:t>informacje dotyczące ceny, terminu wykonania zamówienia, okresu gwarancji                      i warunków płatności zawartych w ofercie.</w:t>
      </w:r>
    </w:p>
    <w:p w:rsidR="00285238" w:rsidRDefault="00285238" w:rsidP="00285238">
      <w:pPr>
        <w:pStyle w:val="Akapitzlist"/>
        <w:numPr>
          <w:ilvl w:val="0"/>
          <w:numId w:val="33"/>
        </w:numPr>
        <w:jc w:val="both"/>
      </w:pPr>
      <w:r>
        <w:t>Niezwłocznie po otwarciu ofert Zamawiający zamieści na stronie internetowej informacje dotyczące:</w:t>
      </w:r>
    </w:p>
    <w:p w:rsidR="00285238" w:rsidRDefault="00285238" w:rsidP="00285238">
      <w:pPr>
        <w:pStyle w:val="Akapitzlist"/>
        <w:numPr>
          <w:ilvl w:val="0"/>
          <w:numId w:val="35"/>
        </w:numPr>
        <w:ind w:left="697" w:hanging="357"/>
        <w:jc w:val="both"/>
      </w:pPr>
      <w:r>
        <w:t>kwoty, jaką zamierza przeznaczyć na sfinansowanie zamówienia;</w:t>
      </w:r>
    </w:p>
    <w:p w:rsidR="00285238" w:rsidRDefault="00285238" w:rsidP="00285238">
      <w:pPr>
        <w:pStyle w:val="Akapitzlist"/>
        <w:numPr>
          <w:ilvl w:val="0"/>
          <w:numId w:val="35"/>
        </w:numPr>
        <w:ind w:left="697" w:hanging="357"/>
        <w:jc w:val="both"/>
      </w:pPr>
      <w:r>
        <w:t>firm oraz adresów Wykonawców, którzy złożyli oferty w terminie;</w:t>
      </w:r>
    </w:p>
    <w:p w:rsidR="00285238" w:rsidRDefault="00285238" w:rsidP="00285238">
      <w:pPr>
        <w:pStyle w:val="Akapitzlist"/>
        <w:numPr>
          <w:ilvl w:val="0"/>
          <w:numId w:val="35"/>
        </w:numPr>
        <w:ind w:left="697" w:hanging="357"/>
        <w:jc w:val="both"/>
      </w:pPr>
      <w:r>
        <w:t>ceny, terminu wykonania zamówienia, okresu gwarancji i warunków płatności zawartych w ofertach.</w:t>
      </w:r>
    </w:p>
    <w:p w:rsidR="00285238" w:rsidRDefault="00285238" w:rsidP="00285238">
      <w:pPr>
        <w:numPr>
          <w:ilvl w:val="0"/>
          <w:numId w:val="33"/>
        </w:numPr>
        <w:autoSpaceDE w:val="0"/>
        <w:autoSpaceDN w:val="0"/>
        <w:adjustRightInd w:val="0"/>
        <w:jc w:val="both"/>
        <w:rPr>
          <w:rFonts w:ascii="Times New Roman" w:eastAsia="TimesNewRoman" w:hAnsi="Times New Roman" w:cs="Times New Roman"/>
          <w:color w:val="000000"/>
        </w:rPr>
      </w:pPr>
      <w:r>
        <w:rPr>
          <w:rFonts w:ascii="Times New Roman" w:eastAsia="TimesNewRoman" w:hAnsi="Times New Roman" w:cs="Times New Roman"/>
          <w:color w:val="000000"/>
        </w:rPr>
        <w:t>Ofertę złożoną po terminie Zamawiający zwróci niezwłocznie bez otwierania.</w:t>
      </w:r>
    </w:p>
    <w:p w:rsidR="00285238" w:rsidRDefault="00285238" w:rsidP="00285238">
      <w:pPr>
        <w:autoSpaceDE w:val="0"/>
        <w:autoSpaceDN w:val="0"/>
        <w:adjustRightInd w:val="0"/>
        <w:jc w:val="both"/>
        <w:rPr>
          <w:rFonts w:ascii="Times New Roman" w:eastAsia="TimesNewRoman" w:hAnsi="Times New Roman" w:cs="Times New Roman"/>
          <w:color w:val="000000"/>
        </w:rPr>
      </w:pPr>
    </w:p>
    <w:p w:rsidR="00285238" w:rsidRDefault="00285238" w:rsidP="00285238">
      <w:pPr>
        <w:pStyle w:val="Nagwek3"/>
        <w:spacing w:line="240" w:lineRule="auto"/>
        <w:ind w:left="709" w:hanging="709"/>
        <w:rPr>
          <w:bCs/>
          <w:sz w:val="24"/>
          <w:szCs w:val="24"/>
        </w:rPr>
      </w:pPr>
      <w:r>
        <w:rPr>
          <w:sz w:val="24"/>
          <w:szCs w:val="24"/>
        </w:rPr>
        <w:t>Rozdział XXIII. </w:t>
      </w:r>
      <w:r>
        <w:rPr>
          <w:bCs/>
          <w:sz w:val="24"/>
          <w:szCs w:val="24"/>
        </w:rPr>
        <w:t>TERMIN ZWIĄZANIA OFERTĄ</w:t>
      </w:r>
    </w:p>
    <w:p w:rsidR="00285238" w:rsidRDefault="00285238" w:rsidP="00285238">
      <w:pPr>
        <w:numPr>
          <w:ilvl w:val="0"/>
          <w:numId w:val="36"/>
        </w:numPr>
        <w:jc w:val="both"/>
        <w:rPr>
          <w:rFonts w:ascii="Times New Roman" w:hAnsi="Times New Roman" w:cs="Times New Roman"/>
        </w:rPr>
      </w:pPr>
      <w:r>
        <w:rPr>
          <w:rFonts w:ascii="Times New Roman" w:hAnsi="Times New Roman" w:cs="Times New Roman"/>
        </w:rPr>
        <w:t>Okres związania ofertą wynosi 30 dni. Bieg terminu rozpoczyna się wraz z upływem terminu składania ofert.</w:t>
      </w:r>
    </w:p>
    <w:p w:rsidR="00285238" w:rsidRDefault="00285238" w:rsidP="00285238">
      <w:pPr>
        <w:numPr>
          <w:ilvl w:val="0"/>
          <w:numId w:val="36"/>
        </w:numPr>
        <w:jc w:val="both"/>
        <w:rPr>
          <w:rFonts w:ascii="Times New Roman" w:hAnsi="Times New Roman" w:cs="Times New Roman"/>
        </w:rPr>
      </w:pPr>
      <w:r>
        <w:rPr>
          <w:rFonts w:ascii="Times New Roman" w:hAnsi="Times New Roman" w:cs="Times New Roman"/>
        </w:rPr>
        <w:t>Wykonawca samodzielnie lub na wniosek Zamawiającego może przedłużyć termin związania ofertą. Zamawiający zastrzega sobie możliwość, w uzasadnionych przypadkach, na co najmniej 3 dni przed upływem terminu związania ofertą, jednorazowego zwrócenia się do Wykonawców o wyrażenie zgody na przedłużenie tego terminu o oznaczony okres, nie dłuższy jednak niż 60 dni.</w:t>
      </w:r>
    </w:p>
    <w:p w:rsidR="00285238" w:rsidRDefault="00285238" w:rsidP="00285238">
      <w:pPr>
        <w:ind w:left="360"/>
        <w:jc w:val="both"/>
        <w:rPr>
          <w:rFonts w:ascii="Times New Roman" w:hAnsi="Times New Roman" w:cs="Times New Roman"/>
        </w:rPr>
      </w:pPr>
    </w:p>
    <w:p w:rsidR="00285238" w:rsidRDefault="00285238" w:rsidP="00285238">
      <w:pPr>
        <w:pStyle w:val="Nagwek2"/>
        <w:tabs>
          <w:tab w:val="clear" w:pos="720"/>
          <w:tab w:val="left" w:pos="708"/>
        </w:tabs>
        <w:spacing w:line="240" w:lineRule="auto"/>
        <w:ind w:left="0" w:firstLine="0"/>
        <w:rPr>
          <w:bCs/>
          <w:sz w:val="24"/>
          <w:szCs w:val="24"/>
        </w:rPr>
      </w:pPr>
      <w:r>
        <w:rPr>
          <w:sz w:val="24"/>
          <w:szCs w:val="24"/>
        </w:rPr>
        <w:t xml:space="preserve">Rozdział XXIV. OPIS SPOSOBU OBLICZENIA CENY </w:t>
      </w:r>
    </w:p>
    <w:p w:rsidR="00285238" w:rsidRDefault="00285238" w:rsidP="00285238">
      <w:pPr>
        <w:numPr>
          <w:ilvl w:val="0"/>
          <w:numId w:val="37"/>
        </w:numPr>
        <w:jc w:val="both"/>
        <w:rPr>
          <w:rFonts w:ascii="Times New Roman" w:hAnsi="Times New Roman" w:cs="Times New Roman"/>
        </w:rPr>
      </w:pPr>
      <w:r>
        <w:rPr>
          <w:rFonts w:ascii="Times New Roman" w:hAnsi="Times New Roman" w:cs="Times New Roman"/>
        </w:rPr>
        <w:t>Wykonawca określi w ofercie cenę brutto, wyrażoną w PLN, do dwóch miejsc po przecinku. Cena musi uwzględniać wszystkie wymagania niniejszej SIWZ oraz obejmować wszelkie koszty, jakie poniesie Wykonawca z tytułu należytej oraz zgodnej           z obowiązującymi przepisami realizacji przedmiotu zamówienia.</w:t>
      </w:r>
    </w:p>
    <w:p w:rsidR="00285238" w:rsidRDefault="00285238" w:rsidP="00285238">
      <w:pPr>
        <w:numPr>
          <w:ilvl w:val="0"/>
          <w:numId w:val="37"/>
        </w:numPr>
        <w:jc w:val="both"/>
        <w:rPr>
          <w:rFonts w:ascii="Times New Roman" w:hAnsi="Times New Roman" w:cs="Times New Roman"/>
        </w:rPr>
      </w:pPr>
      <w:r>
        <w:rPr>
          <w:rFonts w:ascii="Times New Roman" w:hAnsi="Times New Roman" w:cs="Times New Roman"/>
        </w:rPr>
        <w:t>Cena podana przez Wykonawcę jest ceną ostateczną i nie ulegnie zmianie przez cały okres obowiązywania umowy.</w:t>
      </w:r>
    </w:p>
    <w:p w:rsidR="00285238" w:rsidRDefault="00285238" w:rsidP="00285238">
      <w:pPr>
        <w:numPr>
          <w:ilvl w:val="0"/>
          <w:numId w:val="37"/>
        </w:numPr>
        <w:autoSpaceDE w:val="0"/>
        <w:autoSpaceDN w:val="0"/>
        <w:adjustRightInd w:val="0"/>
        <w:jc w:val="both"/>
        <w:rPr>
          <w:rFonts w:ascii="Times New Roman" w:eastAsia="TimesNewRoman" w:hAnsi="Times New Roman" w:cs="Times New Roman"/>
          <w:color w:val="000000"/>
        </w:rPr>
      </w:pPr>
      <w:r>
        <w:rPr>
          <w:rFonts w:ascii="Times New Roman" w:eastAsia="TimesNewRoman" w:hAnsi="Times New Roman" w:cs="Times New Roman"/>
          <w:color w:val="000000"/>
        </w:rPr>
        <w:t>Zamawiający poprawi w ofercie:</w:t>
      </w:r>
    </w:p>
    <w:p w:rsidR="00285238" w:rsidRDefault="00285238" w:rsidP="00285238">
      <w:pPr>
        <w:numPr>
          <w:ilvl w:val="0"/>
          <w:numId w:val="38"/>
        </w:numPr>
        <w:autoSpaceDE w:val="0"/>
        <w:autoSpaceDN w:val="0"/>
        <w:adjustRightInd w:val="0"/>
        <w:jc w:val="both"/>
        <w:rPr>
          <w:rFonts w:ascii="Times New Roman" w:eastAsia="TimesNewRoman" w:hAnsi="Times New Roman" w:cs="Times New Roman"/>
          <w:color w:val="000000"/>
        </w:rPr>
      </w:pPr>
      <w:r>
        <w:rPr>
          <w:rFonts w:ascii="Times New Roman" w:eastAsia="TimesNewRoman" w:hAnsi="Times New Roman" w:cs="Times New Roman"/>
          <w:color w:val="000000"/>
        </w:rPr>
        <w:t xml:space="preserve">oczywiste omyłki pisarskie, </w:t>
      </w:r>
    </w:p>
    <w:p w:rsidR="00285238" w:rsidRDefault="00285238" w:rsidP="00285238">
      <w:pPr>
        <w:numPr>
          <w:ilvl w:val="0"/>
          <w:numId w:val="38"/>
        </w:numPr>
        <w:autoSpaceDE w:val="0"/>
        <w:autoSpaceDN w:val="0"/>
        <w:adjustRightInd w:val="0"/>
        <w:jc w:val="both"/>
        <w:rPr>
          <w:rFonts w:ascii="Times New Roman" w:eastAsia="TimesNewRoman" w:hAnsi="Times New Roman" w:cs="Times New Roman"/>
          <w:color w:val="000000"/>
        </w:rPr>
      </w:pPr>
      <w:r>
        <w:rPr>
          <w:rFonts w:ascii="Times New Roman" w:eastAsia="TimesNewRoman" w:hAnsi="Times New Roman" w:cs="Times New Roman"/>
          <w:color w:val="000000"/>
        </w:rPr>
        <w:t>oczywiste omyłki rachunkowe z uwzględnieniem konsekwencji rachunkowych dokonanych poprawek,</w:t>
      </w:r>
    </w:p>
    <w:p w:rsidR="00285238" w:rsidRDefault="00285238" w:rsidP="00285238">
      <w:pPr>
        <w:numPr>
          <w:ilvl w:val="0"/>
          <w:numId w:val="38"/>
        </w:numPr>
        <w:autoSpaceDE w:val="0"/>
        <w:autoSpaceDN w:val="0"/>
        <w:adjustRightInd w:val="0"/>
        <w:jc w:val="both"/>
        <w:rPr>
          <w:rFonts w:ascii="Times New Roman" w:eastAsia="TimesNewRoman" w:hAnsi="Times New Roman" w:cs="Times New Roman"/>
          <w:color w:val="000000"/>
        </w:rPr>
      </w:pPr>
      <w:r>
        <w:rPr>
          <w:rFonts w:ascii="Times New Roman" w:eastAsia="TimesNewRoman" w:hAnsi="Times New Roman" w:cs="Times New Roman"/>
          <w:color w:val="000000"/>
        </w:rPr>
        <w:t>inne omyłki polegające na niezgodności oferty ze Specyfikacją Istotnych Warunków Zamówienia, niepowodujące istotnych zmian w treści oferty.</w:t>
      </w:r>
    </w:p>
    <w:p w:rsidR="00285238" w:rsidRDefault="00285238" w:rsidP="00285238">
      <w:pPr>
        <w:pStyle w:val="Akapitzlist"/>
        <w:numPr>
          <w:ilvl w:val="0"/>
          <w:numId w:val="39"/>
        </w:numPr>
        <w:autoSpaceDE w:val="0"/>
        <w:autoSpaceDN w:val="0"/>
        <w:adjustRightInd w:val="0"/>
        <w:jc w:val="both"/>
        <w:rPr>
          <w:color w:val="000000"/>
        </w:rPr>
      </w:pPr>
      <w:r>
        <w:rPr>
          <w:rFonts w:eastAsia="TimesNewRoman"/>
          <w:color w:val="000000"/>
        </w:rPr>
        <w:t xml:space="preserve">Zamawiający stosownie do treści art. 87 ustawy </w:t>
      </w:r>
      <w:proofErr w:type="spellStart"/>
      <w:r>
        <w:rPr>
          <w:rFonts w:eastAsia="TimesNewRoman"/>
          <w:color w:val="000000"/>
        </w:rPr>
        <w:t>Pzp</w:t>
      </w:r>
      <w:proofErr w:type="spellEnd"/>
      <w:r>
        <w:rPr>
          <w:rFonts w:eastAsia="TimesNewRoman"/>
          <w:color w:val="000000"/>
        </w:rPr>
        <w:t xml:space="preserve"> zawiadomi Wykonawcę                       o poprawieniu oferty. Wykonawca jest zobowiązany poinformować Zamawiającego,                </w:t>
      </w:r>
      <w:r>
        <w:rPr>
          <w:rFonts w:eastAsia="TimesNewRoman"/>
          <w:color w:val="000000"/>
        </w:rPr>
        <w:lastRenderedPageBreak/>
        <w:t xml:space="preserve">w terminie 3 dni od dnia otrzymania zawiadomienia o poprawieniu omyłki o której mowa w art. 87 ust. 2 </w:t>
      </w:r>
      <w:proofErr w:type="spellStart"/>
      <w:r>
        <w:rPr>
          <w:rFonts w:eastAsia="TimesNewRoman"/>
          <w:color w:val="000000"/>
        </w:rPr>
        <w:t>pkt</w:t>
      </w:r>
      <w:proofErr w:type="spellEnd"/>
      <w:r>
        <w:rPr>
          <w:rFonts w:eastAsia="TimesNewRoman"/>
          <w:color w:val="000000"/>
        </w:rPr>
        <w:t xml:space="preserve"> 3 ustawy </w:t>
      </w:r>
      <w:proofErr w:type="spellStart"/>
      <w:r>
        <w:rPr>
          <w:rFonts w:eastAsia="TimesNewRoman"/>
          <w:color w:val="000000"/>
        </w:rPr>
        <w:t>Pzp</w:t>
      </w:r>
      <w:proofErr w:type="spellEnd"/>
      <w:r>
        <w:rPr>
          <w:rFonts w:eastAsia="TimesNewRoman"/>
          <w:color w:val="000000"/>
        </w:rPr>
        <w:t xml:space="preserve"> o nie wyrażeniu zgody na jej poprawienie. </w:t>
      </w:r>
    </w:p>
    <w:p w:rsidR="00285238" w:rsidRDefault="00285238" w:rsidP="00285238">
      <w:pPr>
        <w:autoSpaceDE w:val="0"/>
        <w:autoSpaceDN w:val="0"/>
        <w:adjustRightInd w:val="0"/>
        <w:ind w:left="357"/>
        <w:jc w:val="both"/>
        <w:rPr>
          <w:rFonts w:ascii="Times New Roman" w:hAnsi="Times New Roman" w:cs="Times New Roman"/>
          <w:b/>
        </w:rPr>
      </w:pPr>
      <w:r>
        <w:rPr>
          <w:rFonts w:ascii="Times New Roman" w:eastAsia="TimesNewRoman" w:hAnsi="Times New Roman" w:cs="Times New Roman"/>
          <w:color w:val="000000"/>
        </w:rPr>
        <w:t xml:space="preserve">Zamawiający odrzuca ofertę </w:t>
      </w:r>
      <w:r>
        <w:rPr>
          <w:rFonts w:ascii="Times New Roman" w:hAnsi="Times New Roman" w:cs="Times New Roman"/>
          <w:color w:val="000000"/>
        </w:rPr>
        <w:t xml:space="preserve">Wykonawcy, który w terminie 3 dni od dnia doręczenia zawiadomienia nie zgodził się na poprawienie omyłki, o której mowa w art. 87 ust. 2 </w:t>
      </w:r>
      <w:proofErr w:type="spellStart"/>
      <w:r>
        <w:rPr>
          <w:rFonts w:ascii="Times New Roman" w:hAnsi="Times New Roman" w:cs="Times New Roman"/>
          <w:color w:val="000000"/>
        </w:rPr>
        <w:t>pkt</w:t>
      </w:r>
      <w:proofErr w:type="spellEnd"/>
      <w:r>
        <w:rPr>
          <w:rFonts w:ascii="Times New Roman" w:hAnsi="Times New Roman" w:cs="Times New Roman"/>
          <w:color w:val="000000"/>
        </w:rPr>
        <w:t xml:space="preserve"> 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w:t>
      </w:r>
    </w:p>
    <w:p w:rsidR="00285238" w:rsidRDefault="00285238" w:rsidP="00285238">
      <w:pPr>
        <w:autoSpaceDE w:val="0"/>
        <w:autoSpaceDN w:val="0"/>
        <w:adjustRightInd w:val="0"/>
        <w:jc w:val="both"/>
        <w:rPr>
          <w:rFonts w:ascii="Times New Roman" w:hAnsi="Times New Roman" w:cs="Times New Roman"/>
          <w:b/>
        </w:rPr>
      </w:pPr>
    </w:p>
    <w:p w:rsidR="00285238" w:rsidRDefault="00285238" w:rsidP="00285238">
      <w:pPr>
        <w:autoSpaceDE w:val="0"/>
        <w:autoSpaceDN w:val="0"/>
        <w:adjustRightInd w:val="0"/>
        <w:jc w:val="both"/>
        <w:rPr>
          <w:rFonts w:ascii="Times New Roman" w:hAnsi="Times New Roman" w:cs="Times New Roman"/>
          <w:b/>
        </w:rPr>
      </w:pPr>
    </w:p>
    <w:p w:rsidR="00285238" w:rsidRDefault="00285238" w:rsidP="00285238">
      <w:pPr>
        <w:autoSpaceDE w:val="0"/>
        <w:autoSpaceDN w:val="0"/>
        <w:adjustRightInd w:val="0"/>
        <w:jc w:val="both"/>
        <w:rPr>
          <w:rFonts w:ascii="Times New Roman" w:hAnsi="Times New Roman" w:cs="Times New Roman"/>
          <w:b/>
        </w:rPr>
      </w:pPr>
      <w:r>
        <w:rPr>
          <w:rFonts w:ascii="Times New Roman" w:hAnsi="Times New Roman" w:cs="Times New Roman"/>
          <w:b/>
        </w:rPr>
        <w:t>Rozdział XXV.  KRYTERIA I TRYB OCENY OFERT</w:t>
      </w:r>
    </w:p>
    <w:p w:rsidR="00285238" w:rsidRDefault="00285238" w:rsidP="00285238">
      <w:pPr>
        <w:numPr>
          <w:ilvl w:val="0"/>
          <w:numId w:val="40"/>
        </w:numPr>
        <w:autoSpaceDE w:val="0"/>
        <w:autoSpaceDN w:val="0"/>
        <w:adjustRightInd w:val="0"/>
        <w:jc w:val="both"/>
        <w:rPr>
          <w:rFonts w:ascii="Times New Roman" w:eastAsia="TimesNewRoman" w:hAnsi="Times New Roman" w:cs="Times New Roman"/>
          <w:color w:val="000000"/>
        </w:rPr>
      </w:pPr>
      <w:r>
        <w:rPr>
          <w:rFonts w:ascii="Times New Roman" w:eastAsia="TimesNewRoman" w:hAnsi="Times New Roman" w:cs="Times New Roman"/>
          <w:color w:val="000000"/>
        </w:rPr>
        <w:t>Zamawiający oceni i porówna jedynie te oferty, które:</w:t>
      </w:r>
    </w:p>
    <w:p w:rsidR="00285238" w:rsidRDefault="00285238" w:rsidP="00285238">
      <w:pPr>
        <w:numPr>
          <w:ilvl w:val="0"/>
          <w:numId w:val="41"/>
        </w:numPr>
        <w:autoSpaceDE w:val="0"/>
        <w:autoSpaceDN w:val="0"/>
        <w:adjustRightInd w:val="0"/>
        <w:jc w:val="both"/>
        <w:rPr>
          <w:rFonts w:ascii="Times New Roman" w:eastAsia="TimesNewRoman" w:hAnsi="Times New Roman" w:cs="Times New Roman"/>
          <w:color w:val="000000"/>
        </w:rPr>
      </w:pPr>
      <w:r>
        <w:rPr>
          <w:rFonts w:ascii="Times New Roman" w:eastAsia="TimesNewRoman" w:hAnsi="Times New Roman" w:cs="Times New Roman"/>
          <w:color w:val="000000"/>
        </w:rPr>
        <w:t>zostaną złożone przez Wykonawców niewykluczonych przez Zamawiającego z niniejszego postępowania,</w:t>
      </w:r>
    </w:p>
    <w:p w:rsidR="00285238" w:rsidRDefault="00285238" w:rsidP="00285238">
      <w:pPr>
        <w:numPr>
          <w:ilvl w:val="0"/>
          <w:numId w:val="41"/>
        </w:numPr>
        <w:autoSpaceDE w:val="0"/>
        <w:autoSpaceDN w:val="0"/>
        <w:adjustRightInd w:val="0"/>
        <w:ind w:left="714" w:hanging="357"/>
        <w:jc w:val="both"/>
        <w:rPr>
          <w:rFonts w:ascii="Times New Roman" w:eastAsia="TimesNewRoman" w:hAnsi="Times New Roman" w:cs="Times New Roman"/>
          <w:color w:val="000000"/>
        </w:rPr>
      </w:pPr>
      <w:r>
        <w:rPr>
          <w:rFonts w:ascii="Times New Roman" w:eastAsia="TimesNewRoman" w:hAnsi="Times New Roman" w:cs="Times New Roman"/>
          <w:color w:val="000000"/>
        </w:rPr>
        <w:t>nie zostaną odrzucone przez Zamawiającego.</w:t>
      </w:r>
    </w:p>
    <w:p w:rsidR="00285238" w:rsidRDefault="00285238" w:rsidP="00285238">
      <w:pPr>
        <w:numPr>
          <w:ilvl w:val="0"/>
          <w:numId w:val="40"/>
        </w:numPr>
        <w:autoSpaceDE w:val="0"/>
        <w:autoSpaceDN w:val="0"/>
        <w:adjustRightInd w:val="0"/>
        <w:jc w:val="both"/>
        <w:rPr>
          <w:rFonts w:ascii="Times New Roman" w:eastAsia="TimesNewRoman" w:hAnsi="Times New Roman" w:cs="Times New Roman"/>
          <w:b/>
        </w:rPr>
      </w:pPr>
      <w:r>
        <w:rPr>
          <w:rFonts w:ascii="Times New Roman" w:eastAsia="TimesNewRoman" w:hAnsi="Times New Roman" w:cs="Times New Roman"/>
          <w:b/>
        </w:rPr>
        <w:t>Oferty zostaną ocenione przez Zamawiającego w oparciu o następujące kryteria i wagi procentowe:</w:t>
      </w:r>
    </w:p>
    <w:p w:rsidR="00285238" w:rsidRDefault="00285238" w:rsidP="00285238">
      <w:pPr>
        <w:numPr>
          <w:ilvl w:val="0"/>
          <w:numId w:val="42"/>
        </w:numPr>
        <w:autoSpaceDE w:val="0"/>
        <w:autoSpaceDN w:val="0"/>
        <w:adjustRightInd w:val="0"/>
        <w:rPr>
          <w:rFonts w:ascii="Times-Roman" w:hAnsi="Times-Roman" w:cs="Times-Roman"/>
          <w:b/>
        </w:rPr>
      </w:pPr>
      <w:r>
        <w:rPr>
          <w:rFonts w:ascii="Times-Roman" w:hAnsi="Times-Roman" w:cs="Times-Roman"/>
          <w:b/>
        </w:rPr>
        <w:t>cena - 60% liczone wg wzoru;</w:t>
      </w:r>
    </w:p>
    <w:p w:rsidR="00285238" w:rsidRDefault="00285238" w:rsidP="00285238">
      <w:pPr>
        <w:numPr>
          <w:ilvl w:val="0"/>
          <w:numId w:val="42"/>
        </w:numPr>
        <w:autoSpaceDE w:val="0"/>
        <w:autoSpaceDN w:val="0"/>
        <w:adjustRightInd w:val="0"/>
        <w:jc w:val="both"/>
        <w:rPr>
          <w:rFonts w:ascii="Times-Roman" w:hAnsi="Times-Roman" w:cs="Times-Roman"/>
          <w:b/>
        </w:rPr>
      </w:pPr>
      <w:r>
        <w:rPr>
          <w:rFonts w:ascii="Times-Roman" w:hAnsi="Times-Roman" w:cs="Times-Roman"/>
          <w:b/>
        </w:rPr>
        <w:t>liczba placówek handlowych realizujących karty zakupowe w formie papierowej na terenie miasta Ostrołęki - 40% liczone wg wzoru;</w:t>
      </w:r>
    </w:p>
    <w:p w:rsidR="00285238" w:rsidRDefault="00285238" w:rsidP="00285238">
      <w:pPr>
        <w:autoSpaceDE w:val="0"/>
        <w:autoSpaceDN w:val="0"/>
        <w:adjustRightInd w:val="0"/>
        <w:rPr>
          <w:rFonts w:ascii="Times-Roman" w:hAnsi="Times-Roman" w:cs="Times-Roman"/>
          <w:b/>
          <w:u w:val="single"/>
        </w:rPr>
      </w:pPr>
    </w:p>
    <w:p w:rsidR="00285238" w:rsidRDefault="00285238" w:rsidP="00285238">
      <w:pPr>
        <w:autoSpaceDE w:val="0"/>
        <w:autoSpaceDN w:val="0"/>
        <w:adjustRightInd w:val="0"/>
        <w:rPr>
          <w:rFonts w:ascii="Times-Roman" w:hAnsi="Times-Roman" w:cs="Times-Roman"/>
          <w:b/>
          <w:sz w:val="22"/>
          <w:szCs w:val="22"/>
        </w:rPr>
      </w:pPr>
      <w:r>
        <w:rPr>
          <w:rFonts w:ascii="Times-Roman" w:hAnsi="Times-Roman" w:cs="Times-Roman"/>
          <w:b/>
          <w:sz w:val="22"/>
          <w:szCs w:val="22"/>
          <w:u w:val="single"/>
        </w:rPr>
        <w:t>W kryterium „cena” zostanie zastosowany wzór</w:t>
      </w:r>
      <w:r>
        <w:rPr>
          <w:rFonts w:ascii="Times-Roman" w:hAnsi="Times-Roman" w:cs="Times-Roman"/>
          <w:b/>
          <w:sz w:val="22"/>
          <w:szCs w:val="22"/>
        </w:rPr>
        <w:t>:</w:t>
      </w:r>
    </w:p>
    <w:p w:rsidR="00285238" w:rsidRDefault="00285238" w:rsidP="00285238">
      <w:pPr>
        <w:autoSpaceDE w:val="0"/>
        <w:autoSpaceDN w:val="0"/>
        <w:adjustRightInd w:val="0"/>
        <w:ind w:left="360"/>
        <w:rPr>
          <w:rFonts w:ascii="Times-Roman" w:hAnsi="Times-Roman" w:cs="Times-Roman"/>
          <w:b/>
          <w:sz w:val="22"/>
          <w:szCs w:val="22"/>
        </w:rPr>
      </w:pPr>
    </w:p>
    <w:p w:rsidR="00285238" w:rsidRDefault="00285238" w:rsidP="00285238">
      <w:pPr>
        <w:autoSpaceDE w:val="0"/>
        <w:autoSpaceDN w:val="0"/>
        <w:adjustRightInd w:val="0"/>
        <w:rPr>
          <w:rFonts w:ascii="Times-Roman" w:hAnsi="Times-Roman" w:cs="Times-Roman"/>
          <w:sz w:val="22"/>
          <w:szCs w:val="22"/>
        </w:rPr>
      </w:pPr>
      <w:r>
        <w:rPr>
          <w:rFonts w:ascii="Times-Roman" w:hAnsi="Times-Roman" w:cs="Times-Roman"/>
          <w:sz w:val="22"/>
          <w:szCs w:val="22"/>
        </w:rPr>
        <w:t xml:space="preserve">                                      Najniższa oferowana cena</w:t>
      </w:r>
    </w:p>
    <w:p w:rsidR="00285238" w:rsidRDefault="00285238" w:rsidP="00285238">
      <w:pPr>
        <w:autoSpaceDE w:val="0"/>
        <w:autoSpaceDN w:val="0"/>
        <w:adjustRightInd w:val="0"/>
        <w:rPr>
          <w:rFonts w:ascii="Times-Roman" w:hAnsi="Times-Roman" w:cs="Times-Roman"/>
          <w:sz w:val="22"/>
          <w:szCs w:val="22"/>
        </w:rPr>
      </w:pPr>
      <w:r>
        <w:rPr>
          <w:rFonts w:ascii="Times-Roman" w:hAnsi="Times-Roman" w:cs="Times-Roman"/>
          <w:sz w:val="22"/>
          <w:szCs w:val="22"/>
        </w:rPr>
        <w:t xml:space="preserve">         Liczba punktów = ----------------------------- x 60% x 100 punktów</w:t>
      </w:r>
    </w:p>
    <w:p w:rsidR="00285238" w:rsidRDefault="00285238" w:rsidP="00285238">
      <w:pPr>
        <w:autoSpaceDE w:val="0"/>
        <w:autoSpaceDN w:val="0"/>
        <w:adjustRightInd w:val="0"/>
        <w:rPr>
          <w:rFonts w:ascii="Times-Roman" w:hAnsi="Times-Roman" w:cs="Times-Roman"/>
          <w:sz w:val="22"/>
          <w:szCs w:val="22"/>
        </w:rPr>
      </w:pPr>
      <w:r>
        <w:rPr>
          <w:rFonts w:ascii="Times-Roman" w:hAnsi="Times-Roman" w:cs="Times-Roman"/>
          <w:sz w:val="22"/>
          <w:szCs w:val="22"/>
        </w:rPr>
        <w:t xml:space="preserve">                                      Cena oferty badanej</w:t>
      </w:r>
    </w:p>
    <w:p w:rsidR="00285238" w:rsidRDefault="00285238" w:rsidP="00285238">
      <w:pPr>
        <w:autoSpaceDE w:val="0"/>
        <w:autoSpaceDN w:val="0"/>
        <w:adjustRightInd w:val="0"/>
        <w:rPr>
          <w:rFonts w:ascii="Times-Roman" w:hAnsi="Times-Roman" w:cs="Times-Roman"/>
          <w:b/>
          <w:sz w:val="22"/>
          <w:szCs w:val="22"/>
          <w:u w:val="single"/>
        </w:rPr>
      </w:pPr>
    </w:p>
    <w:p w:rsidR="00285238" w:rsidRDefault="00285238" w:rsidP="00285238">
      <w:pPr>
        <w:autoSpaceDE w:val="0"/>
        <w:autoSpaceDN w:val="0"/>
        <w:adjustRightInd w:val="0"/>
        <w:rPr>
          <w:rFonts w:ascii="Times-Roman" w:hAnsi="Times-Roman" w:cs="Times-Roman"/>
          <w:b/>
          <w:sz w:val="22"/>
          <w:szCs w:val="22"/>
          <w:u w:val="single"/>
        </w:rPr>
      </w:pPr>
    </w:p>
    <w:p w:rsidR="00285238" w:rsidRDefault="00285238" w:rsidP="00285238">
      <w:pPr>
        <w:autoSpaceDE w:val="0"/>
        <w:autoSpaceDN w:val="0"/>
        <w:adjustRightInd w:val="0"/>
        <w:rPr>
          <w:rFonts w:ascii="Times-Roman" w:hAnsi="Times-Roman" w:cs="Times-Roman"/>
          <w:b/>
          <w:sz w:val="22"/>
          <w:szCs w:val="22"/>
          <w:u w:val="single"/>
        </w:rPr>
      </w:pPr>
      <w:r>
        <w:rPr>
          <w:rFonts w:ascii="Times-Roman" w:hAnsi="Times-Roman" w:cs="Times-Roman"/>
          <w:b/>
          <w:sz w:val="22"/>
          <w:szCs w:val="22"/>
          <w:u w:val="single"/>
        </w:rPr>
        <w:t xml:space="preserve">W kryterium „liczba placówek handlowych realizujących karty zakupowe </w:t>
      </w:r>
    </w:p>
    <w:p w:rsidR="00285238" w:rsidRDefault="00285238" w:rsidP="00285238">
      <w:pPr>
        <w:autoSpaceDE w:val="0"/>
        <w:autoSpaceDN w:val="0"/>
        <w:adjustRightInd w:val="0"/>
        <w:rPr>
          <w:rFonts w:ascii="Times-Roman" w:hAnsi="Times-Roman" w:cs="Times-Roman"/>
          <w:b/>
          <w:sz w:val="22"/>
          <w:szCs w:val="22"/>
        </w:rPr>
      </w:pPr>
      <w:r>
        <w:rPr>
          <w:rFonts w:ascii="Times-Roman" w:hAnsi="Times-Roman" w:cs="Times-Roman"/>
          <w:b/>
          <w:sz w:val="22"/>
          <w:szCs w:val="22"/>
          <w:u w:val="single"/>
        </w:rPr>
        <w:t>w formie papierowej na terenie miasta Ostrołęki” zostanie zastosowany wzór</w:t>
      </w:r>
      <w:r>
        <w:rPr>
          <w:rFonts w:ascii="Times-Roman" w:hAnsi="Times-Roman" w:cs="Times-Roman"/>
          <w:b/>
          <w:sz w:val="22"/>
          <w:szCs w:val="22"/>
        </w:rPr>
        <w:t>:</w:t>
      </w:r>
    </w:p>
    <w:p w:rsidR="00285238" w:rsidRDefault="00285238" w:rsidP="00285238">
      <w:pPr>
        <w:autoSpaceDE w:val="0"/>
        <w:autoSpaceDN w:val="0"/>
        <w:adjustRightInd w:val="0"/>
        <w:jc w:val="both"/>
        <w:rPr>
          <w:rFonts w:ascii="Times New Roman" w:eastAsia="TimesNewRoman" w:hAnsi="Times New Roman" w:cs="Times New Roman"/>
          <w:b/>
          <w:sz w:val="22"/>
          <w:szCs w:val="22"/>
        </w:rPr>
      </w:pPr>
    </w:p>
    <w:p w:rsidR="00285238" w:rsidRDefault="00285238" w:rsidP="00285238">
      <w:pPr>
        <w:autoSpaceDE w:val="0"/>
        <w:autoSpaceDN w:val="0"/>
        <w:adjustRightInd w:val="0"/>
        <w:rPr>
          <w:rFonts w:ascii="Times-Roman" w:hAnsi="Times-Roman" w:cs="Times-Roman"/>
          <w:sz w:val="22"/>
          <w:szCs w:val="22"/>
        </w:rPr>
      </w:pPr>
      <w:r>
        <w:rPr>
          <w:rFonts w:ascii="Times-Roman" w:hAnsi="Times-Roman" w:cs="Times-Roman"/>
          <w:sz w:val="22"/>
          <w:szCs w:val="22"/>
        </w:rPr>
        <w:t xml:space="preserve">                                   Liczba placówek oferty badanej</w:t>
      </w:r>
    </w:p>
    <w:p w:rsidR="00285238" w:rsidRDefault="00285238" w:rsidP="00285238">
      <w:pPr>
        <w:autoSpaceDE w:val="0"/>
        <w:autoSpaceDN w:val="0"/>
        <w:adjustRightInd w:val="0"/>
        <w:rPr>
          <w:rFonts w:ascii="Times-Roman" w:hAnsi="Times-Roman" w:cs="Times-Roman"/>
          <w:sz w:val="22"/>
          <w:szCs w:val="22"/>
        </w:rPr>
      </w:pPr>
      <w:r>
        <w:rPr>
          <w:rFonts w:ascii="Times-Roman" w:hAnsi="Times-Roman" w:cs="Times-Roman"/>
          <w:sz w:val="22"/>
          <w:szCs w:val="22"/>
        </w:rPr>
        <w:t xml:space="preserve">         Liczba punktów = -------------------------------------------------- x 40% x 100 punktów</w:t>
      </w:r>
    </w:p>
    <w:p w:rsidR="00285238" w:rsidRDefault="00285238" w:rsidP="00285238">
      <w:pPr>
        <w:autoSpaceDE w:val="0"/>
        <w:autoSpaceDN w:val="0"/>
        <w:adjustRightInd w:val="0"/>
        <w:rPr>
          <w:rFonts w:ascii="Times-Roman" w:hAnsi="Times-Roman" w:cs="Times-Roman"/>
          <w:sz w:val="22"/>
          <w:szCs w:val="22"/>
        </w:rPr>
      </w:pPr>
      <w:r>
        <w:rPr>
          <w:rFonts w:ascii="Times-Roman" w:hAnsi="Times-Roman" w:cs="Times-Roman"/>
          <w:sz w:val="22"/>
          <w:szCs w:val="22"/>
        </w:rPr>
        <w:t xml:space="preserve">                         Najwyższa liczba placówek spośród złożonych ofert</w:t>
      </w:r>
    </w:p>
    <w:p w:rsidR="00285238" w:rsidRDefault="00285238" w:rsidP="00285238">
      <w:pPr>
        <w:autoSpaceDE w:val="0"/>
        <w:autoSpaceDN w:val="0"/>
        <w:adjustRightInd w:val="0"/>
        <w:jc w:val="both"/>
        <w:rPr>
          <w:rFonts w:ascii="Times New Roman" w:eastAsia="TimesNewRoman" w:hAnsi="Times New Roman" w:cs="Times New Roman"/>
          <w:b/>
        </w:rPr>
      </w:pPr>
    </w:p>
    <w:p w:rsidR="00285238" w:rsidRDefault="00285238" w:rsidP="00285238">
      <w:pPr>
        <w:pStyle w:val="Akapitzlist"/>
        <w:numPr>
          <w:ilvl w:val="0"/>
          <w:numId w:val="43"/>
        </w:numPr>
        <w:autoSpaceDE w:val="0"/>
        <w:autoSpaceDN w:val="0"/>
        <w:adjustRightInd w:val="0"/>
        <w:jc w:val="both"/>
        <w:rPr>
          <w:rFonts w:eastAsia="TimesNewRoman"/>
          <w:u w:val="single"/>
        </w:rPr>
      </w:pPr>
      <w:r>
        <w:rPr>
          <w:rFonts w:eastAsia="TimesNewRoman"/>
        </w:rPr>
        <w:t>Za najkorzystniejszą zostanie uznana oferta, która otrzyma najwyższą liczę punktów.</w:t>
      </w:r>
    </w:p>
    <w:p w:rsidR="00285238" w:rsidRDefault="00285238" w:rsidP="00285238">
      <w:pPr>
        <w:pStyle w:val="Akapitzlist"/>
        <w:numPr>
          <w:ilvl w:val="0"/>
          <w:numId w:val="43"/>
        </w:numPr>
        <w:autoSpaceDE w:val="0"/>
        <w:autoSpaceDN w:val="0"/>
        <w:adjustRightInd w:val="0"/>
        <w:jc w:val="both"/>
        <w:rPr>
          <w:rFonts w:eastAsia="TimesNewRoman"/>
          <w:u w:val="single"/>
        </w:rPr>
      </w:pPr>
      <w:r>
        <w:t xml:space="preserve">Zamawiający uzna za najkorzystniejszą ofertę  tego Wykonawcy, który na tym etapie postępowania nie podlegał wykluczeniu, a jego oferta nie podlega odrzuceniu i przyznana została mu najkorzystniejsza punktacja obliczona wg obowiązujących kryteriów. </w:t>
      </w:r>
    </w:p>
    <w:p w:rsidR="00285238" w:rsidRDefault="00285238" w:rsidP="00285238">
      <w:pPr>
        <w:pStyle w:val="Akapitzlist"/>
        <w:numPr>
          <w:ilvl w:val="0"/>
          <w:numId w:val="43"/>
        </w:numPr>
        <w:autoSpaceDE w:val="0"/>
        <w:autoSpaceDN w:val="0"/>
        <w:adjustRightInd w:val="0"/>
        <w:jc w:val="both"/>
        <w:rPr>
          <w:rFonts w:eastAsia="TimesNewRoman"/>
          <w:u w:val="single"/>
        </w:rPr>
      </w:pPr>
      <w: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285238" w:rsidRDefault="00285238" w:rsidP="00285238">
      <w:pPr>
        <w:pStyle w:val="Akapitzlist"/>
        <w:numPr>
          <w:ilvl w:val="0"/>
          <w:numId w:val="43"/>
        </w:numPr>
        <w:autoSpaceDE w:val="0"/>
        <w:autoSpaceDN w:val="0"/>
        <w:adjustRightInd w:val="0"/>
        <w:jc w:val="both"/>
        <w:rPr>
          <w:rFonts w:eastAsia="TimesNewRoman"/>
          <w:b/>
          <w:u w:val="single"/>
        </w:rPr>
      </w:pPr>
      <w:r>
        <w:rPr>
          <w:b/>
        </w:rPr>
        <w:t>Oferta z rażąco niską ceną.</w:t>
      </w:r>
    </w:p>
    <w:p w:rsidR="00285238" w:rsidRDefault="00285238" w:rsidP="00285238">
      <w:pPr>
        <w:pStyle w:val="Akapitzlist"/>
        <w:numPr>
          <w:ilvl w:val="0"/>
          <w:numId w:val="44"/>
        </w:numPr>
        <w:jc w:val="both"/>
      </w:pPr>
      <w:r>
        <w:t xml:space="preserve">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 </w:t>
      </w:r>
    </w:p>
    <w:p w:rsidR="00285238" w:rsidRDefault="00285238" w:rsidP="00285238">
      <w:pPr>
        <w:pStyle w:val="Akapitzlist"/>
        <w:numPr>
          <w:ilvl w:val="0"/>
          <w:numId w:val="45"/>
        </w:numPr>
        <w:ind w:left="1037" w:hanging="357"/>
        <w:jc w:val="both"/>
      </w:pPr>
      <w:r>
        <w:t xml:space="preserve">oszczędności metody wykonania zamówienia, wybranych rozwiązań technicznych, wyjątkowo sprzyjających warunków wykonywania zamówienia dostępnych dla </w:t>
      </w:r>
      <w:r>
        <w:lastRenderedPageBreak/>
        <w:t>wykonawcy, oryginalności projektu wykonawcy, kosztów pracy, których wartość przyjęta do ustalenia ceny nie może być niższa od minimalnego wynagrodzenia za pracę ustalonego na podstawie przepisów ustawy z dnia 10 października 2002 r.            o minimalnym wynagrodzeniu za pracę (Dz. U. 201</w:t>
      </w:r>
      <w:r w:rsidR="00282B97">
        <w:t>8</w:t>
      </w:r>
      <w:r>
        <w:t xml:space="preserve">, poz. </w:t>
      </w:r>
      <w:r w:rsidR="00282B97">
        <w:t>2177</w:t>
      </w:r>
      <w:r>
        <w:t xml:space="preserve">); </w:t>
      </w:r>
    </w:p>
    <w:p w:rsidR="00285238" w:rsidRDefault="00285238" w:rsidP="00285238">
      <w:pPr>
        <w:pStyle w:val="Akapitzlist"/>
        <w:numPr>
          <w:ilvl w:val="0"/>
          <w:numId w:val="45"/>
        </w:numPr>
        <w:ind w:left="1037" w:hanging="357"/>
        <w:jc w:val="both"/>
      </w:pPr>
      <w:r>
        <w:t xml:space="preserve">pomocy publicznej udzielonej na podstawie odrębnych przepisów. </w:t>
      </w:r>
    </w:p>
    <w:p w:rsidR="00285238" w:rsidRDefault="00285238" w:rsidP="00285238">
      <w:pPr>
        <w:pStyle w:val="Akapitzlist"/>
        <w:numPr>
          <w:ilvl w:val="0"/>
          <w:numId w:val="45"/>
        </w:numPr>
        <w:ind w:left="1037" w:hanging="357"/>
        <w:jc w:val="both"/>
      </w:pPr>
      <w:r>
        <w:t xml:space="preserve">wynikającym z przepisów prawa pracy i przepisów o zabezpieczeniu społecznym, obowiązujących w miejscu, w którym realizowane jest zamówienie; </w:t>
      </w:r>
    </w:p>
    <w:p w:rsidR="00285238" w:rsidRDefault="00285238" w:rsidP="00285238">
      <w:pPr>
        <w:pStyle w:val="Akapitzlist"/>
        <w:numPr>
          <w:ilvl w:val="0"/>
          <w:numId w:val="45"/>
        </w:numPr>
        <w:ind w:left="1037" w:hanging="357"/>
        <w:jc w:val="both"/>
      </w:pPr>
      <w:r>
        <w:t xml:space="preserve">wynikającym z przepisów prawa ochrony środowiska; </w:t>
      </w:r>
    </w:p>
    <w:p w:rsidR="00285238" w:rsidRDefault="00285238" w:rsidP="00285238">
      <w:pPr>
        <w:pStyle w:val="Akapitzlist"/>
        <w:numPr>
          <w:ilvl w:val="0"/>
          <w:numId w:val="45"/>
        </w:numPr>
        <w:ind w:left="1037" w:hanging="357"/>
        <w:jc w:val="both"/>
      </w:pPr>
      <w:r>
        <w:t>powierzenia wykonania części zamówienia podwykonawcy.</w:t>
      </w:r>
    </w:p>
    <w:p w:rsidR="00285238" w:rsidRDefault="00285238" w:rsidP="00285238">
      <w:pPr>
        <w:pStyle w:val="Akapitzlist"/>
        <w:numPr>
          <w:ilvl w:val="0"/>
          <w:numId w:val="44"/>
        </w:numPr>
        <w:jc w:val="both"/>
      </w:pPr>
      <w:r>
        <w:t xml:space="preserve">w przypadku gdy cena całkowita oferty jest niższa o co najmniej 30% od: </w:t>
      </w:r>
    </w:p>
    <w:p w:rsidR="00285238" w:rsidRDefault="00285238" w:rsidP="00285238">
      <w:pPr>
        <w:pStyle w:val="Akapitzlist"/>
        <w:numPr>
          <w:ilvl w:val="0"/>
          <w:numId w:val="46"/>
        </w:numPr>
        <w:ind w:left="1037" w:hanging="357"/>
        <w:jc w:val="both"/>
      </w:pPr>
      <w:r>
        <w:t xml:space="preserve">wartości zamówienia powiększonej o należny podatek od towarów i usług, ustalonej przed wszczęciem postępowania zgodnie z art. 35 ust. 1 i 2 ustawy </w:t>
      </w:r>
      <w:proofErr w:type="spellStart"/>
      <w:r>
        <w:t>Pzp</w:t>
      </w:r>
      <w:proofErr w:type="spellEnd"/>
      <w:r>
        <w:t xml:space="preserve"> lub średniej arytmetycznej cen wszystkich złożonych ofert, zamawiający zwraca się  o udzielenie wyjaśnień, o których mowa w ust. 1, chyba że rozbieżność wynika z okoliczności oczywistych, które nie wymagają wyjaśnienia; </w:t>
      </w:r>
    </w:p>
    <w:p w:rsidR="00285238" w:rsidRDefault="00285238" w:rsidP="00285238">
      <w:pPr>
        <w:pStyle w:val="Akapitzlist"/>
        <w:numPr>
          <w:ilvl w:val="0"/>
          <w:numId w:val="46"/>
        </w:numPr>
        <w:ind w:left="1037" w:hanging="357"/>
        <w:jc w:val="both"/>
      </w:pPr>
      <w: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 </w:t>
      </w:r>
    </w:p>
    <w:p w:rsidR="00285238" w:rsidRDefault="00285238" w:rsidP="00285238">
      <w:pPr>
        <w:pStyle w:val="Akapitzlist"/>
        <w:numPr>
          <w:ilvl w:val="0"/>
          <w:numId w:val="44"/>
        </w:numPr>
        <w:jc w:val="both"/>
      </w:pPr>
      <w:r>
        <w:t>Obowiązek wykazania, że oferta nie zawiera rażąco niskiej ceny, spoczywa na Wykonawcy.</w:t>
      </w:r>
    </w:p>
    <w:p w:rsidR="00285238" w:rsidRDefault="00285238" w:rsidP="00285238">
      <w:pPr>
        <w:pStyle w:val="Akapitzlist"/>
        <w:numPr>
          <w:ilvl w:val="0"/>
          <w:numId w:val="44"/>
        </w:numPr>
        <w:jc w:val="both"/>
      </w:pPr>
      <w:r>
        <w:t>Zamawiający odrzuca ofertę Wykonawcy, który nie złożył wyjaśnień, lub jeżeli dokonana ocena wyjaśnień wraz z dostarczonymi dowodami potwierdza, że oferta zawiera rażąco niską cenę w stosunku do przedmiotu zamówienia.</w:t>
      </w:r>
    </w:p>
    <w:p w:rsidR="00285238" w:rsidRDefault="00285238" w:rsidP="00285238">
      <w:pPr>
        <w:pStyle w:val="Akapitzlist"/>
        <w:numPr>
          <w:ilvl w:val="0"/>
          <w:numId w:val="47"/>
        </w:numPr>
        <w:autoSpaceDE w:val="0"/>
        <w:autoSpaceDN w:val="0"/>
        <w:adjustRightInd w:val="0"/>
        <w:ind w:left="357" w:hanging="357"/>
        <w:jc w:val="both"/>
        <w:rPr>
          <w:rFonts w:eastAsia="TimesNewRoman"/>
          <w:b/>
          <w:color w:val="000000"/>
        </w:rPr>
      </w:pPr>
      <w:r>
        <w:rPr>
          <w:rFonts w:eastAsia="TimesNewRoman"/>
          <w:b/>
          <w:color w:val="000000"/>
        </w:rPr>
        <w:t xml:space="preserve">Uzupełnienie oferty. </w:t>
      </w:r>
    </w:p>
    <w:p w:rsidR="00285238" w:rsidRDefault="00285238" w:rsidP="00285238">
      <w:pPr>
        <w:jc w:val="both"/>
        <w:rPr>
          <w:rFonts w:ascii="Times New Roman" w:hAnsi="Times New Roman" w:cs="Times New Roman"/>
        </w:rPr>
      </w:pPr>
      <w:r>
        <w:rPr>
          <w:rFonts w:ascii="Times New Roman" w:hAnsi="Times New Roman" w:cs="Times New Roman"/>
        </w:rPr>
        <w:t xml:space="preserve">Jeżeli wykonawca nie złożył oświadczenia, o którym mowa w art. 25a ust. 1 ustawy </w:t>
      </w:r>
      <w:proofErr w:type="spellStart"/>
      <w:r>
        <w:rPr>
          <w:rFonts w:ascii="Times New Roman" w:hAnsi="Times New Roman" w:cs="Times New Roman"/>
        </w:rPr>
        <w:t>Pzp</w:t>
      </w:r>
      <w:proofErr w:type="spellEnd"/>
      <w:r>
        <w:rPr>
          <w:rFonts w:ascii="Times New Roman" w:hAnsi="Times New Roman" w:cs="Times New Roman"/>
        </w:rPr>
        <w:t xml:space="preserve">, oświadczeń lub dokumentów potwierdzających okoliczności, o których mowa w art. 25 ust. 1 cytowanej ustawy, lub innych dokumentów niezbędnych do przeprowadzenia postępowania, oświadczenia lub dokumenty są niekompletne, zawierają błędy lub budzą wskazane przez zamawiającego wątpliwości, zamawiający wezwie wykonawcę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p>
    <w:p w:rsidR="00285238" w:rsidRDefault="00285238" w:rsidP="00285238">
      <w:pPr>
        <w:jc w:val="both"/>
        <w:rPr>
          <w:rFonts w:ascii="Times New Roman" w:hAnsi="Times New Roman" w:cs="Times New Roman"/>
        </w:rPr>
      </w:pPr>
      <w:r>
        <w:rPr>
          <w:rFonts w:ascii="Times New Roman" w:hAnsi="Times New Roman" w:cs="Times New Roman"/>
        </w:rPr>
        <w:t xml:space="preserve">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 </w:t>
      </w:r>
    </w:p>
    <w:p w:rsidR="00285238" w:rsidRDefault="00285238" w:rsidP="00285238">
      <w:pPr>
        <w:jc w:val="both"/>
        <w:rPr>
          <w:rFonts w:ascii="Times New Roman" w:hAnsi="Times New Roman" w:cs="Times New Roman"/>
        </w:rPr>
      </w:pPr>
      <w:r>
        <w:rPr>
          <w:rFonts w:ascii="Times New Roman" w:hAnsi="Times New Roman" w:cs="Times New Roman"/>
        </w:rPr>
        <w:t xml:space="preserve">Zamawiający wezwie także, w wyznaczonym przez siebie terminie, do złożenia wyjaśnień dotyczących oświadczeń lub dokumentów, o których mowa w art. 25 ust. 1 ustawy </w:t>
      </w:r>
      <w:proofErr w:type="spellStart"/>
      <w:r>
        <w:rPr>
          <w:rFonts w:ascii="Times New Roman" w:hAnsi="Times New Roman" w:cs="Times New Roman"/>
        </w:rPr>
        <w:t>Pzp</w:t>
      </w:r>
      <w:proofErr w:type="spellEnd"/>
      <w:r>
        <w:rPr>
          <w:rFonts w:ascii="Times New Roman" w:hAnsi="Times New Roman" w:cs="Times New Roman"/>
        </w:rPr>
        <w:t xml:space="preserve">. </w:t>
      </w:r>
    </w:p>
    <w:p w:rsidR="00285238" w:rsidRDefault="00285238" w:rsidP="00285238">
      <w:pPr>
        <w:jc w:val="both"/>
        <w:rPr>
          <w:rFonts w:ascii="Times New Roman" w:hAnsi="Times New Roman" w:cs="Times New Roman"/>
        </w:rPr>
      </w:pPr>
      <w:r>
        <w:rPr>
          <w:rFonts w:ascii="Times New Roman" w:hAnsi="Times New Roman" w:cs="Times New Roman"/>
        </w:rPr>
        <w:t xml:space="preserve">Wykonawca nie jest obowiązany do złożenia oświadczeń lub dokumentów potwierdzających okoliczności, o których mowa w art. 25 ust. 1 </w:t>
      </w:r>
      <w:proofErr w:type="spellStart"/>
      <w:r>
        <w:rPr>
          <w:rFonts w:ascii="Times New Roman" w:hAnsi="Times New Roman" w:cs="Times New Roman"/>
        </w:rPr>
        <w:t>pkt</w:t>
      </w:r>
      <w:proofErr w:type="spellEnd"/>
      <w:r>
        <w:rPr>
          <w:rFonts w:ascii="Times New Roman" w:hAnsi="Times New Roman" w:cs="Times New Roman"/>
        </w:rPr>
        <w:t xml:space="preserve"> 1 - 3 ustawy </w:t>
      </w:r>
      <w:proofErr w:type="spellStart"/>
      <w:r>
        <w:rPr>
          <w:rFonts w:ascii="Times New Roman" w:hAnsi="Times New Roman" w:cs="Times New Roman"/>
        </w:rPr>
        <w:t>Pzp</w:t>
      </w:r>
      <w:proofErr w:type="spellEnd"/>
      <w:r>
        <w:rPr>
          <w:rFonts w:ascii="Times New Roman" w:hAnsi="Times New Roman" w:cs="Times New Roman"/>
        </w:rPr>
        <w:t xml:space="preserve"> ,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
    <w:p w:rsidR="00285238" w:rsidRDefault="00285238" w:rsidP="00285238">
      <w:pPr>
        <w:pStyle w:val="Akapitzlist"/>
        <w:numPr>
          <w:ilvl w:val="0"/>
          <w:numId w:val="48"/>
        </w:numPr>
        <w:ind w:left="357" w:hanging="357"/>
        <w:jc w:val="both"/>
        <w:rPr>
          <w:b/>
        </w:rPr>
      </w:pPr>
      <w:r>
        <w:rPr>
          <w:b/>
        </w:rPr>
        <w:t>Tryb oceny ofert.</w:t>
      </w:r>
    </w:p>
    <w:p w:rsidR="00285238" w:rsidRDefault="00285238" w:rsidP="00285238">
      <w:pPr>
        <w:pStyle w:val="Akapitzlist"/>
        <w:numPr>
          <w:ilvl w:val="0"/>
          <w:numId w:val="49"/>
        </w:numPr>
        <w:jc w:val="both"/>
      </w:pPr>
      <w:r>
        <w:t>wyjaśnienia treści ofert i poprawianie oczywistych omyłek.</w:t>
      </w:r>
    </w:p>
    <w:p w:rsidR="00285238" w:rsidRDefault="00285238" w:rsidP="00285238">
      <w:pPr>
        <w:pStyle w:val="Akapitzlist"/>
        <w:numPr>
          <w:ilvl w:val="0"/>
          <w:numId w:val="50"/>
        </w:numPr>
        <w:ind w:left="1037" w:hanging="357"/>
        <w:jc w:val="both"/>
      </w:pPr>
      <w:r>
        <w:t xml:space="preserve">w toku badania i oceny ofert Zamawiający może żądać od Wykonawców wyjaśnień dotyczących treści złożonych ofert. Niedopuszczalne jest prowadzenie między Zamawiającym a Wykonawcą negocjacji dotyczących złożonej oferty oraz, </w:t>
      </w:r>
      <w:r>
        <w:lastRenderedPageBreak/>
        <w:t>z zastrzeżeniem treści następnego punktu, dokonywanie jakiejkolwiek zmiany w jej treści.</w:t>
      </w:r>
    </w:p>
    <w:p w:rsidR="00285238" w:rsidRDefault="00285238" w:rsidP="00285238">
      <w:pPr>
        <w:pStyle w:val="Akapitzlist"/>
        <w:numPr>
          <w:ilvl w:val="0"/>
          <w:numId w:val="50"/>
        </w:numPr>
        <w:ind w:left="1037" w:hanging="357"/>
        <w:jc w:val="both"/>
      </w:pPr>
      <w:r>
        <w:t xml:space="preserve">Zamawiający poprawi w tekście oferty oczywiste omyłki pisarskie, rachunkowe oraz inne zgodnie z dyspozycją art. 87 ust.2 ustawy </w:t>
      </w:r>
      <w:proofErr w:type="spellStart"/>
      <w:r>
        <w:t>Pzp</w:t>
      </w:r>
      <w:proofErr w:type="spellEnd"/>
      <w:r>
        <w:t>.</w:t>
      </w:r>
    </w:p>
    <w:p w:rsidR="00285238" w:rsidRDefault="00285238" w:rsidP="00285238">
      <w:pPr>
        <w:pStyle w:val="Akapitzlist"/>
        <w:numPr>
          <w:ilvl w:val="0"/>
          <w:numId w:val="49"/>
        </w:numPr>
        <w:jc w:val="both"/>
      </w:pPr>
      <w:r>
        <w:t>sposób oceny zgodności oferty z treścią niniejszej SIWZ.</w:t>
      </w:r>
    </w:p>
    <w:p w:rsidR="00285238" w:rsidRDefault="00285238" w:rsidP="00285238">
      <w:pPr>
        <w:pStyle w:val="Akapitzlist"/>
        <w:jc w:val="both"/>
      </w:pPr>
      <w:r>
        <w:t xml:space="preserve">Ocena zgodności oferty z treścią niniejszej SIWZ przeprowadzona zostanie wyłącznie na podstawie analizy dokumentów i oświadczeń Wykonawcy. </w:t>
      </w:r>
    </w:p>
    <w:p w:rsidR="00285238" w:rsidRDefault="00285238" w:rsidP="00285238">
      <w:pPr>
        <w:pStyle w:val="Akapitzlist"/>
        <w:numPr>
          <w:ilvl w:val="0"/>
          <w:numId w:val="49"/>
        </w:numPr>
        <w:jc w:val="both"/>
      </w:pPr>
      <w:r>
        <w:t>Sprawdzanie wiarygodności ofert.</w:t>
      </w:r>
    </w:p>
    <w:p w:rsidR="00285238" w:rsidRDefault="00285238" w:rsidP="00285238">
      <w:pPr>
        <w:pStyle w:val="Akapitzlist"/>
        <w:numPr>
          <w:ilvl w:val="0"/>
          <w:numId w:val="51"/>
        </w:numPr>
        <w:ind w:left="1037" w:hanging="357"/>
        <w:jc w:val="both"/>
      </w:pPr>
      <w:r>
        <w:t>Zamawiający zastrzega sobie prawo sprawdzania w toku oceny oferty wiarygodności przedstawionych przez Wykonawców dokumentów, oświadczeń, wykazów, dowodów, danych i informacji,</w:t>
      </w:r>
    </w:p>
    <w:p w:rsidR="00285238" w:rsidRDefault="00285238" w:rsidP="00285238">
      <w:pPr>
        <w:pStyle w:val="Akapitzlist"/>
        <w:numPr>
          <w:ilvl w:val="0"/>
          <w:numId w:val="51"/>
        </w:numPr>
        <w:ind w:left="1037" w:hanging="357"/>
        <w:jc w:val="both"/>
      </w:pPr>
      <w:r>
        <w:t xml:space="preserve">w przypadku stwierdzenia przez Zamawiającego w trakcie sprawdzania ofert, że złożenie oferty stanowi czyn nieuczciwej konkurencji – oferta zostanie przez Zamawiającego odrzucona na podstawie art. 89 ust.1 </w:t>
      </w:r>
      <w:proofErr w:type="spellStart"/>
      <w:r>
        <w:t>pkt</w:t>
      </w:r>
      <w:proofErr w:type="spellEnd"/>
      <w:r>
        <w:t xml:space="preserve"> 3 ustawy </w:t>
      </w:r>
      <w:proofErr w:type="spellStart"/>
      <w:r>
        <w:t>Pzp</w:t>
      </w:r>
      <w:proofErr w:type="spellEnd"/>
      <w:r>
        <w:t>.</w:t>
      </w:r>
    </w:p>
    <w:p w:rsidR="00285238" w:rsidRDefault="00285238" w:rsidP="00285238">
      <w:pPr>
        <w:pStyle w:val="Akapitzlist"/>
        <w:numPr>
          <w:ilvl w:val="0"/>
          <w:numId w:val="52"/>
        </w:numPr>
        <w:ind w:left="357" w:hanging="357"/>
        <w:jc w:val="both"/>
        <w:rPr>
          <w:b/>
        </w:rPr>
      </w:pPr>
      <w:r>
        <w:rPr>
          <w:b/>
        </w:rPr>
        <w:t>Wykluczenie Wykonawcy.</w:t>
      </w:r>
    </w:p>
    <w:p w:rsidR="00285238" w:rsidRDefault="00285238" w:rsidP="00285238">
      <w:pPr>
        <w:pStyle w:val="Akapitzlist"/>
        <w:jc w:val="both"/>
      </w:pPr>
      <w:r>
        <w:t xml:space="preserve">Zamawiający wykluczy Wykonawców z postępowania o udzielenie niniejszego zamówienia  działając na podstawie ustawy </w:t>
      </w:r>
      <w:proofErr w:type="spellStart"/>
      <w:r>
        <w:t>Pzp</w:t>
      </w:r>
      <w:proofErr w:type="spellEnd"/>
      <w:r>
        <w:t>.</w:t>
      </w:r>
    </w:p>
    <w:p w:rsidR="00285238" w:rsidRDefault="00285238" w:rsidP="00285238">
      <w:pPr>
        <w:pStyle w:val="Akapitzlist"/>
        <w:numPr>
          <w:ilvl w:val="0"/>
          <w:numId w:val="53"/>
        </w:numPr>
        <w:ind w:left="357" w:hanging="357"/>
        <w:jc w:val="both"/>
        <w:rPr>
          <w:b/>
        </w:rPr>
      </w:pPr>
      <w:r>
        <w:rPr>
          <w:b/>
        </w:rPr>
        <w:t>Odrzucenie oferty.</w:t>
      </w:r>
    </w:p>
    <w:p w:rsidR="00285238" w:rsidRDefault="00285238" w:rsidP="00285238">
      <w:pPr>
        <w:jc w:val="both"/>
        <w:rPr>
          <w:rFonts w:ascii="Times New Roman" w:hAnsi="Times New Roman" w:cs="Times New Roman"/>
        </w:rPr>
      </w:pPr>
      <w:r>
        <w:rPr>
          <w:rFonts w:ascii="Times New Roman" w:hAnsi="Times New Roman" w:cs="Times New Roman"/>
        </w:rPr>
        <w:t xml:space="preserve">      Zamawiający odrzuci ofertę w przypadkach określonych w art. 89 ust.1 ustawy </w:t>
      </w:r>
      <w:proofErr w:type="spellStart"/>
      <w:r>
        <w:rPr>
          <w:rFonts w:ascii="Times New Roman" w:hAnsi="Times New Roman" w:cs="Times New Roman"/>
        </w:rPr>
        <w:t>Pzp</w:t>
      </w:r>
      <w:proofErr w:type="spellEnd"/>
      <w:r>
        <w:rPr>
          <w:rFonts w:ascii="Times New Roman" w:hAnsi="Times New Roman" w:cs="Times New Roman"/>
        </w:rPr>
        <w:t>.</w:t>
      </w:r>
    </w:p>
    <w:p w:rsidR="00285238" w:rsidRDefault="00285238" w:rsidP="00285238">
      <w:pPr>
        <w:pStyle w:val="Akapitzlist"/>
        <w:numPr>
          <w:ilvl w:val="0"/>
          <w:numId w:val="53"/>
        </w:numPr>
        <w:ind w:left="357" w:hanging="357"/>
        <w:jc w:val="both"/>
        <w:rPr>
          <w:b/>
        </w:rPr>
      </w:pPr>
      <w:r>
        <w:rPr>
          <w:b/>
        </w:rPr>
        <w:t>Wybór oferty i zawiadomienie o wyniku postępowania.</w:t>
      </w:r>
    </w:p>
    <w:p w:rsidR="00285238" w:rsidRDefault="00285238" w:rsidP="00285238">
      <w:pPr>
        <w:pStyle w:val="Akapitzlist"/>
        <w:numPr>
          <w:ilvl w:val="0"/>
          <w:numId w:val="54"/>
        </w:numPr>
        <w:jc w:val="both"/>
      </w:pPr>
      <w:r>
        <w:t>Przy dokonywaniu wyboru oferty najkorzystniejszej Zamawiający stosował będzie wyłącznie zasady i kryteria określone w SIWZ.</w:t>
      </w:r>
    </w:p>
    <w:p w:rsidR="00285238" w:rsidRDefault="00285238" w:rsidP="00285238">
      <w:pPr>
        <w:pStyle w:val="Akapitzlist"/>
        <w:numPr>
          <w:ilvl w:val="0"/>
          <w:numId w:val="54"/>
        </w:numPr>
        <w:jc w:val="both"/>
      </w:pPr>
      <w:r>
        <w:t>Zamawiający najpierw dokona oceny ofert, a następnie zbada, czy Wykonawca, którego oferta została oceniona jako najkorzystniejsza, nie podlega wykluczeniu oraz spełnia warunki udziału w postępowaniu. Zamawiający udzieli zamówienia publicznego Wykonawcy, którego oferta w toku oceny ofert nie zostanie odrzucona i zostanie uznana za najkorzystniejszą, tzn. otrzyma największą liczbę punktów na podstawie kryteriów opisanych w SIWZ, z zastrzeżeniem ust. 5 oraz który nie zostanie wykluczony oraz spełnia warunki udziału w postępowaniu. Jeżeli jednak Wykonawca uchyla się od zawarcia umowy lub nie wnosi wymaganego zabezpieczenia umowy, Zamawiający może zbadać, czy nie podlega wykluczeniu oraz czy spełnia warunki udziału w postępowaniu Wykonawca, który złożył ofertę najwyżej ocenioną spośród pozostałych ofert.</w:t>
      </w:r>
    </w:p>
    <w:p w:rsidR="009A2780" w:rsidRPr="009A2780" w:rsidRDefault="009A2780" w:rsidP="009A2780">
      <w:pPr>
        <w:pStyle w:val="Akapitzlist"/>
        <w:numPr>
          <w:ilvl w:val="0"/>
          <w:numId w:val="54"/>
        </w:numPr>
        <w:jc w:val="both"/>
      </w:pPr>
      <w:r w:rsidRPr="009A2780">
        <w:t>Niezwłocznie po wyborze najkorzystniejszej oferty, Zamawiający zawiadomi Wykonawców, którzy złożyli oferty o :</w:t>
      </w:r>
    </w:p>
    <w:p w:rsidR="009A2780" w:rsidRPr="009A2780" w:rsidRDefault="009A2780" w:rsidP="009A2780">
      <w:pPr>
        <w:pStyle w:val="Akapitzlist"/>
        <w:numPr>
          <w:ilvl w:val="0"/>
          <w:numId w:val="55"/>
        </w:numPr>
        <w:ind w:left="1037" w:hanging="357"/>
        <w:jc w:val="both"/>
      </w:pPr>
      <w:r w:rsidRPr="009A2780">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9A2780" w:rsidRPr="009A2780" w:rsidRDefault="009A2780" w:rsidP="009A2780">
      <w:pPr>
        <w:pStyle w:val="Akapitzlist"/>
        <w:numPr>
          <w:ilvl w:val="0"/>
          <w:numId w:val="55"/>
        </w:numPr>
        <w:ind w:left="1037" w:hanging="357"/>
        <w:jc w:val="both"/>
      </w:pPr>
      <w:r w:rsidRPr="009A2780">
        <w:t xml:space="preserve">wykonawcach, którzy zostali wykluczeni z postępowania o udzielenie zamówienia, </w:t>
      </w:r>
    </w:p>
    <w:p w:rsidR="009A2780" w:rsidRPr="009A2780" w:rsidRDefault="009A2780" w:rsidP="009A2780">
      <w:pPr>
        <w:pStyle w:val="Akapitzlist"/>
        <w:numPr>
          <w:ilvl w:val="0"/>
          <w:numId w:val="55"/>
        </w:numPr>
        <w:ind w:left="1037" w:hanging="357"/>
        <w:jc w:val="both"/>
      </w:pPr>
      <w:r w:rsidRPr="009A2780">
        <w:t>wykonawcach, których oferty zostały odrzucone, powodach odrzucenia oferty,                 a w przypadkach o których mowa w art. 89 ust. 4 i 5 ustawy PZP, braku równoważności lub braku spełniania wymagań lub funkcjonalności,</w:t>
      </w:r>
    </w:p>
    <w:p w:rsidR="009A2780" w:rsidRPr="009A2780" w:rsidRDefault="009A2780" w:rsidP="009A2780">
      <w:pPr>
        <w:pStyle w:val="Akapitzlist"/>
        <w:numPr>
          <w:ilvl w:val="0"/>
          <w:numId w:val="55"/>
        </w:numPr>
        <w:ind w:left="1037" w:hanging="357"/>
        <w:jc w:val="both"/>
      </w:pPr>
      <w:r w:rsidRPr="009A2780">
        <w:t>unieważnieniu postępowania, podając uzasadnienie faktyczne i prawne,</w:t>
      </w:r>
    </w:p>
    <w:p w:rsidR="009A2780" w:rsidRPr="009A2780" w:rsidRDefault="009A2780" w:rsidP="009A2780">
      <w:pPr>
        <w:pStyle w:val="Akapitzlist"/>
        <w:numPr>
          <w:ilvl w:val="0"/>
          <w:numId w:val="55"/>
        </w:numPr>
        <w:ind w:left="1037" w:hanging="357"/>
        <w:jc w:val="both"/>
      </w:pPr>
      <w:r w:rsidRPr="009A2780">
        <w:t xml:space="preserve">terminie, określonym zgodnie  z art. 94 ustawy </w:t>
      </w:r>
      <w:proofErr w:type="spellStart"/>
      <w:r w:rsidRPr="009A2780">
        <w:t>Pzp</w:t>
      </w:r>
      <w:proofErr w:type="spellEnd"/>
      <w:r w:rsidRPr="009A2780">
        <w:t xml:space="preserve">, po którego upływie umowa </w:t>
      </w:r>
      <w:r w:rsidRPr="009A2780">
        <w:br/>
        <w:t>w sprawie zamówienia publicznego może być zawarta.</w:t>
      </w:r>
    </w:p>
    <w:p w:rsidR="009A2780" w:rsidRPr="009A2780" w:rsidRDefault="009A2780" w:rsidP="009A2780">
      <w:pPr>
        <w:pStyle w:val="Akapitzlist"/>
        <w:jc w:val="both"/>
      </w:pPr>
    </w:p>
    <w:p w:rsidR="00285238" w:rsidRDefault="00285238" w:rsidP="00285238">
      <w:pPr>
        <w:pStyle w:val="Akapitzlist"/>
        <w:numPr>
          <w:ilvl w:val="0"/>
          <w:numId w:val="54"/>
        </w:numPr>
        <w:jc w:val="both"/>
      </w:pPr>
      <w:r>
        <w:lastRenderedPageBreak/>
        <w:t xml:space="preserve">W przypadkach, o których mowa w art. 24 ust. 8 ustawy </w:t>
      </w:r>
      <w:proofErr w:type="spellStart"/>
      <w:r>
        <w:t>Pzp</w:t>
      </w:r>
      <w:proofErr w:type="spellEnd"/>
      <w:r>
        <w:t xml:space="preserve">, informacja, o której mowa w </w:t>
      </w:r>
      <w:proofErr w:type="spellStart"/>
      <w:r>
        <w:t>pkt</w:t>
      </w:r>
      <w:proofErr w:type="spellEnd"/>
      <w:r>
        <w:t xml:space="preserve"> 3) </w:t>
      </w:r>
      <w:proofErr w:type="spellStart"/>
      <w:r>
        <w:t>ppkt</w:t>
      </w:r>
      <w:proofErr w:type="spellEnd"/>
      <w:r>
        <w:t xml:space="preserve"> b), zawiera wyjaśnienie powodów, dla których dowody przedstawione przez wykonawcę, zamawiający uznał za niewystarczające.</w:t>
      </w:r>
    </w:p>
    <w:p w:rsidR="00285238" w:rsidRDefault="00285238" w:rsidP="00285238">
      <w:pPr>
        <w:pStyle w:val="Akapitzlist"/>
        <w:numPr>
          <w:ilvl w:val="0"/>
          <w:numId w:val="54"/>
        </w:numPr>
        <w:jc w:val="both"/>
      </w:pPr>
      <w:r>
        <w:t xml:space="preserve">Niezwłocznie po wyborze najkorzystniejszej oferty Zamawiający zamieści informację, </w:t>
      </w:r>
      <w:r>
        <w:br/>
        <w:t xml:space="preserve">o której mowa w </w:t>
      </w:r>
      <w:proofErr w:type="spellStart"/>
      <w:r>
        <w:t>pkt</w:t>
      </w:r>
      <w:proofErr w:type="spellEnd"/>
      <w:r>
        <w:t xml:space="preserve"> 3) </w:t>
      </w:r>
      <w:proofErr w:type="spellStart"/>
      <w:r>
        <w:t>ppkt</w:t>
      </w:r>
      <w:proofErr w:type="spellEnd"/>
      <w:r>
        <w:t xml:space="preserve"> a) na stronie internetowej Zamawiającego. </w:t>
      </w:r>
    </w:p>
    <w:p w:rsidR="00285238" w:rsidRDefault="00285238" w:rsidP="009A2780">
      <w:pPr>
        <w:jc w:val="both"/>
      </w:pPr>
    </w:p>
    <w:p w:rsidR="00285238" w:rsidRDefault="00285238" w:rsidP="00285238">
      <w:pPr>
        <w:ind w:left="79"/>
        <w:jc w:val="both"/>
        <w:rPr>
          <w:rFonts w:ascii="Times New Roman" w:hAnsi="Times New Roman" w:cs="Times New Roman"/>
          <w:b/>
        </w:rPr>
      </w:pPr>
      <w:r>
        <w:rPr>
          <w:rFonts w:ascii="Times New Roman" w:hAnsi="Times New Roman" w:cs="Times New Roman"/>
          <w:b/>
        </w:rPr>
        <w:t>Rozdział  XXVI. INFORMACJE OGÓLNE DOTYCZĄCE KWESTII FORMALNYCH UMOWY W SPRAWIE NINIEJSZEGO ZAMÓWIENIA</w:t>
      </w:r>
    </w:p>
    <w:p w:rsidR="00285238" w:rsidRDefault="00285238" w:rsidP="00285238">
      <w:pPr>
        <w:pStyle w:val="Akapitzlist"/>
        <w:numPr>
          <w:ilvl w:val="0"/>
          <w:numId w:val="56"/>
        </w:numPr>
        <w:ind w:left="357" w:hanging="357"/>
        <w:jc w:val="both"/>
      </w:pPr>
      <w:r>
        <w:t xml:space="preserve">Zgodnie z art. 139 i 140 </w:t>
      </w:r>
      <w:proofErr w:type="spellStart"/>
      <w:r>
        <w:t>u.p.z.p</w:t>
      </w:r>
      <w:proofErr w:type="spellEnd"/>
      <w:r>
        <w:t>. umowa w sprawie niniejszego zamówienia :</w:t>
      </w:r>
    </w:p>
    <w:p w:rsidR="00285238" w:rsidRDefault="00285238" w:rsidP="00285238">
      <w:pPr>
        <w:pStyle w:val="Akapitzlist"/>
        <w:numPr>
          <w:ilvl w:val="0"/>
          <w:numId w:val="57"/>
        </w:numPr>
        <w:jc w:val="both"/>
      </w:pPr>
      <w:r>
        <w:t>zostanie zawarta w formie pisemnej,</w:t>
      </w:r>
    </w:p>
    <w:p w:rsidR="00285238" w:rsidRDefault="00285238" w:rsidP="00285238">
      <w:pPr>
        <w:pStyle w:val="Akapitzlist"/>
        <w:numPr>
          <w:ilvl w:val="0"/>
          <w:numId w:val="57"/>
        </w:numPr>
        <w:jc w:val="both"/>
      </w:pPr>
      <w:r>
        <w:t>mają do niej zastosowanie przepisy kodeksu cywilnego, jeżeli przepisy ustawy nie stanowią inaczej,</w:t>
      </w:r>
    </w:p>
    <w:p w:rsidR="00285238" w:rsidRDefault="00285238" w:rsidP="00285238">
      <w:pPr>
        <w:pStyle w:val="Akapitzlist"/>
        <w:numPr>
          <w:ilvl w:val="0"/>
          <w:numId w:val="57"/>
        </w:numPr>
        <w:jc w:val="both"/>
      </w:pPr>
      <w:r>
        <w:t>jest jawna i podlega udostępnieniu na zasadach określonych w przepisach o dostępie do informacji publicznej,</w:t>
      </w:r>
    </w:p>
    <w:p w:rsidR="00285238" w:rsidRDefault="00285238" w:rsidP="00285238">
      <w:pPr>
        <w:pStyle w:val="Akapitzlist"/>
        <w:numPr>
          <w:ilvl w:val="0"/>
          <w:numId w:val="57"/>
        </w:numPr>
        <w:jc w:val="both"/>
      </w:pPr>
      <w:r>
        <w:t>zakres świadczenia Wykonawcy wynikający z umowy jest tożsamy z jego zobowiązaniem zawartym w ofercie,</w:t>
      </w:r>
    </w:p>
    <w:p w:rsidR="00285238" w:rsidRDefault="00285238" w:rsidP="00285238">
      <w:pPr>
        <w:pStyle w:val="Akapitzlist"/>
        <w:numPr>
          <w:ilvl w:val="0"/>
          <w:numId w:val="57"/>
        </w:numPr>
        <w:jc w:val="both"/>
      </w:pPr>
      <w:r>
        <w:t>jest zawarta na okres wskazany w rozdziale  XII niniejszej SIWZ,</w:t>
      </w:r>
    </w:p>
    <w:p w:rsidR="00285238" w:rsidRDefault="00285238" w:rsidP="00285238">
      <w:pPr>
        <w:pStyle w:val="Akapitzlist"/>
        <w:numPr>
          <w:ilvl w:val="0"/>
          <w:numId w:val="57"/>
        </w:numPr>
        <w:jc w:val="both"/>
      </w:pPr>
      <w:r>
        <w:t>jest nieważna :</w:t>
      </w:r>
    </w:p>
    <w:p w:rsidR="00285238" w:rsidRDefault="00285238" w:rsidP="00285238">
      <w:pPr>
        <w:pStyle w:val="Akapitzlist"/>
        <w:numPr>
          <w:ilvl w:val="0"/>
          <w:numId w:val="58"/>
        </w:numPr>
        <w:ind w:left="1037" w:hanging="357"/>
        <w:jc w:val="both"/>
      </w:pPr>
      <w:r>
        <w:t xml:space="preserve">jeżeli zachodzą przesłanki określone w art. 146 ust.1 ustawy </w:t>
      </w:r>
      <w:proofErr w:type="spellStart"/>
      <w:r>
        <w:t>Pzp</w:t>
      </w:r>
      <w:proofErr w:type="spellEnd"/>
      <w:r>
        <w:t>,</w:t>
      </w:r>
    </w:p>
    <w:p w:rsidR="00285238" w:rsidRDefault="00285238" w:rsidP="00285238">
      <w:pPr>
        <w:pStyle w:val="Akapitzlist"/>
        <w:numPr>
          <w:ilvl w:val="0"/>
          <w:numId w:val="58"/>
        </w:numPr>
        <w:ind w:left="1037" w:hanging="357"/>
        <w:jc w:val="both"/>
      </w:pPr>
      <w:r>
        <w:t>w części wykraczającej poza określenie przedmiotu zamówienia zawartego                       w niniejszej SIWZ.</w:t>
      </w:r>
    </w:p>
    <w:p w:rsidR="00285238" w:rsidRDefault="00285238" w:rsidP="00285238">
      <w:pPr>
        <w:pStyle w:val="Akapitzlist"/>
        <w:numPr>
          <w:ilvl w:val="0"/>
          <w:numId w:val="56"/>
        </w:numPr>
        <w:ind w:left="357" w:hanging="357"/>
        <w:jc w:val="both"/>
      </w:pPr>
      <w:r>
        <w:t>Zamawiający przewiduje możliwość dokonania zmian postanowień zawartej umowy                 w stosunku do treści oferty na podstawie której dokonano wyboru wykonawcy i określa następujące warunki takich zmian :</w:t>
      </w:r>
    </w:p>
    <w:p w:rsidR="00285238" w:rsidRDefault="00285238" w:rsidP="00285238">
      <w:pPr>
        <w:pStyle w:val="Akapitzlist"/>
        <w:numPr>
          <w:ilvl w:val="0"/>
          <w:numId w:val="59"/>
        </w:numPr>
        <w:jc w:val="both"/>
      </w:pPr>
      <w:r>
        <w:t>jeżeli zachodzi co najmniej jedna z okoliczności wskazanych w art.144 ust.1 ustawy Prawo zamówień publicznych</w:t>
      </w:r>
    </w:p>
    <w:p w:rsidR="00285238" w:rsidRDefault="00285238" w:rsidP="00285238">
      <w:pPr>
        <w:pStyle w:val="Akapitzlist"/>
        <w:numPr>
          <w:ilvl w:val="0"/>
          <w:numId w:val="56"/>
        </w:numPr>
        <w:ind w:left="357" w:hanging="357"/>
        <w:jc w:val="both"/>
      </w:pPr>
      <w:r>
        <w:t>Wykonawcy wspólnie ubiegający się o udzielenie zamówienia ponoszą solidarną odpowiedzialność za wykonanie umowy i wniesienie zabezpieczenia należytego wykonania umowy.</w:t>
      </w:r>
    </w:p>
    <w:p w:rsidR="00285238" w:rsidRDefault="00285238" w:rsidP="00285238">
      <w:pPr>
        <w:pStyle w:val="Akapitzlist"/>
        <w:numPr>
          <w:ilvl w:val="0"/>
          <w:numId w:val="56"/>
        </w:numPr>
        <w:ind w:left="357" w:hanging="357"/>
        <w:jc w:val="both"/>
      </w:pPr>
      <w:r>
        <w:t>Wykonawcy wspólnie ubiegający się o udzielenie zamówienia w przypadku uznania ich oferty za najkorzystniejszą przedłożą Zamawiającemu przed podpisaniem umowy o realizację zamówienia umowy regulujące podział obowiązków pomiędzy Wykonawców realizujących umowę wspólnie.</w:t>
      </w:r>
    </w:p>
    <w:p w:rsidR="00285238" w:rsidRDefault="00285238" w:rsidP="00285238">
      <w:pPr>
        <w:pStyle w:val="Akapitzlist"/>
        <w:numPr>
          <w:ilvl w:val="0"/>
          <w:numId w:val="56"/>
        </w:numPr>
        <w:ind w:left="357" w:hanging="357"/>
        <w:jc w:val="both"/>
      </w:pPr>
      <w:r>
        <w:t xml:space="preserve">Pozostałe kwestie odnoszące się do umowy uregulowane są </w:t>
      </w:r>
      <w:r>
        <w:rPr>
          <w:color w:val="000000"/>
        </w:rPr>
        <w:t xml:space="preserve">w projekcie umowy, stanowiącej </w:t>
      </w:r>
      <w:r>
        <w:rPr>
          <w:b/>
          <w:color w:val="000000"/>
        </w:rPr>
        <w:t>załącznik nr 6 do SIWZ</w:t>
      </w:r>
      <w:r>
        <w:rPr>
          <w:color w:val="000000"/>
        </w:rPr>
        <w:t>.</w:t>
      </w:r>
    </w:p>
    <w:p w:rsidR="00285238" w:rsidRDefault="00285238" w:rsidP="00285238">
      <w:pPr>
        <w:jc w:val="both"/>
        <w:rPr>
          <w:rFonts w:ascii="Times New Roman" w:hAnsi="Times New Roman" w:cs="Times New Roman"/>
        </w:rPr>
      </w:pPr>
    </w:p>
    <w:p w:rsidR="00285238" w:rsidRDefault="00285238" w:rsidP="00285238">
      <w:pPr>
        <w:jc w:val="both"/>
        <w:rPr>
          <w:rFonts w:ascii="Times New Roman" w:hAnsi="Times New Roman" w:cs="Times New Roman"/>
          <w:color w:val="00B0F0"/>
        </w:rPr>
      </w:pPr>
      <w:r>
        <w:rPr>
          <w:rFonts w:ascii="Times New Roman" w:hAnsi="Times New Roman" w:cs="Times New Roman"/>
          <w:b/>
        </w:rPr>
        <w:t>Rozdział XXVII. UNIEWAŻNIENIE POSTĘPOWANIA</w:t>
      </w:r>
      <w:r>
        <w:rPr>
          <w:rFonts w:ascii="Times New Roman" w:hAnsi="Times New Roman" w:cs="Times New Roman"/>
          <w:color w:val="00B0F0"/>
        </w:rPr>
        <w:t>.</w:t>
      </w:r>
    </w:p>
    <w:p w:rsidR="00285238" w:rsidRDefault="00285238" w:rsidP="00285238">
      <w:pPr>
        <w:pStyle w:val="Akapitzlist"/>
        <w:numPr>
          <w:ilvl w:val="0"/>
          <w:numId w:val="60"/>
        </w:numPr>
        <w:ind w:left="357" w:hanging="357"/>
        <w:jc w:val="both"/>
      </w:pPr>
      <w:r>
        <w:t xml:space="preserve">Zamawiający unieważni postępowanie o udzielenie niniejszego zamówienia w sytuacjach określonych w art. 93 ust.1 ustawy </w:t>
      </w:r>
      <w:proofErr w:type="spellStart"/>
      <w:r>
        <w:t>Pzp</w:t>
      </w:r>
      <w:proofErr w:type="spellEnd"/>
      <w:r>
        <w:t xml:space="preserve">. </w:t>
      </w:r>
    </w:p>
    <w:p w:rsidR="00285238" w:rsidRDefault="00285238" w:rsidP="00285238">
      <w:pPr>
        <w:pStyle w:val="Akapitzlist"/>
        <w:numPr>
          <w:ilvl w:val="0"/>
          <w:numId w:val="60"/>
        </w:numPr>
        <w:ind w:left="357" w:hanging="357"/>
        <w:jc w:val="both"/>
      </w:pPr>
      <w:r>
        <w:t>O unieważnieniu postępowania o udzielenie zamówienia Zamawiający zawiadomi równocześnie wszystkich Wykonawców, którzy :</w:t>
      </w:r>
    </w:p>
    <w:p w:rsidR="00285238" w:rsidRDefault="00285238" w:rsidP="00285238">
      <w:pPr>
        <w:pStyle w:val="Akapitzlist"/>
        <w:numPr>
          <w:ilvl w:val="0"/>
          <w:numId w:val="61"/>
        </w:numPr>
        <w:jc w:val="both"/>
      </w:pPr>
      <w:r>
        <w:t>ubiegali się o udzielenie zamówienia – w przypadku unieważnienia postępowania przed upływem terminu składania ofert,</w:t>
      </w:r>
    </w:p>
    <w:p w:rsidR="00285238" w:rsidRDefault="00285238" w:rsidP="00285238">
      <w:pPr>
        <w:pStyle w:val="Akapitzlist"/>
        <w:numPr>
          <w:ilvl w:val="0"/>
          <w:numId w:val="61"/>
        </w:numPr>
        <w:jc w:val="both"/>
      </w:pPr>
      <w:r>
        <w:t>złożyli oferty – w przypadku unieważnienia postępowania po upływie terminu składania ofert,</w:t>
      </w:r>
    </w:p>
    <w:p w:rsidR="00285238" w:rsidRDefault="00285238" w:rsidP="00285238">
      <w:pPr>
        <w:jc w:val="both"/>
        <w:rPr>
          <w:rFonts w:ascii="Times New Roman" w:hAnsi="Times New Roman" w:cs="Times New Roman"/>
        </w:rPr>
      </w:pPr>
      <w:r>
        <w:rPr>
          <w:rFonts w:ascii="Times New Roman" w:hAnsi="Times New Roman" w:cs="Times New Roman"/>
        </w:rPr>
        <w:t xml:space="preserve">     podając uzasadnienie faktyczne i prawne.</w:t>
      </w:r>
    </w:p>
    <w:p w:rsidR="00285238" w:rsidRDefault="00285238" w:rsidP="00285238">
      <w:pPr>
        <w:jc w:val="both"/>
        <w:rPr>
          <w:rFonts w:ascii="Times New Roman" w:hAnsi="Times New Roman" w:cs="Times New Roman"/>
        </w:rPr>
      </w:pPr>
    </w:p>
    <w:p w:rsidR="00285238" w:rsidRDefault="00285238" w:rsidP="00285238">
      <w:pPr>
        <w:jc w:val="both"/>
        <w:rPr>
          <w:rFonts w:ascii="Times New Roman" w:hAnsi="Times New Roman" w:cs="Times New Roman"/>
        </w:rPr>
      </w:pPr>
      <w:r>
        <w:rPr>
          <w:rFonts w:ascii="Times New Roman" w:hAnsi="Times New Roman" w:cs="Times New Roman"/>
          <w:b/>
        </w:rPr>
        <w:t>Rozdział XXVIII.  ŚRODKI OCHRONY PRAWNEJ</w:t>
      </w:r>
    </w:p>
    <w:p w:rsidR="00285238" w:rsidRDefault="00285238" w:rsidP="00285238">
      <w:pPr>
        <w:pStyle w:val="Akapitzlist"/>
        <w:numPr>
          <w:ilvl w:val="0"/>
          <w:numId w:val="62"/>
        </w:numPr>
        <w:ind w:left="357" w:hanging="357"/>
        <w:jc w:val="both"/>
      </w:pPr>
      <w:r>
        <w:t>Informacje ogólne</w:t>
      </w:r>
    </w:p>
    <w:p w:rsidR="00285238" w:rsidRDefault="00285238" w:rsidP="00285238">
      <w:pPr>
        <w:jc w:val="both"/>
        <w:rPr>
          <w:rFonts w:ascii="Times New Roman" w:hAnsi="Times New Roman" w:cs="Times New Roman"/>
          <w:lang w:eastAsia="hi-IN" w:bidi="hi-IN"/>
        </w:rPr>
      </w:pPr>
      <w:r>
        <w:rPr>
          <w:rFonts w:ascii="Times New Roman" w:eastAsia="SimSun" w:hAnsi="Times New Roman" w:cs="Times New Roman"/>
        </w:rPr>
        <w:lastRenderedPageBreak/>
        <w:t xml:space="preserve">Środki ochrony prawej przysługują wykonawcy, a także innemu podmiotowi, jeżeli ich interes prawny w uzyskaniu zamówienia doznał lub może doznać uszczerbku w wyniku naruszenia przez zamawiającego przepisów ustawy. Sposób postępowania określony jest w Dziale VI „Środki ochrony prawnej”  ustawy </w:t>
      </w:r>
      <w:proofErr w:type="spellStart"/>
      <w:r>
        <w:rPr>
          <w:rFonts w:ascii="Times New Roman" w:eastAsia="SimSun" w:hAnsi="Times New Roman" w:cs="Times New Roman"/>
        </w:rPr>
        <w:t>Pzp</w:t>
      </w:r>
      <w:proofErr w:type="spellEnd"/>
      <w:r>
        <w:rPr>
          <w:rFonts w:ascii="Times New Roman" w:eastAsia="SimSun" w:hAnsi="Times New Roman" w:cs="Times New Roman"/>
        </w:rPr>
        <w:t>.</w:t>
      </w:r>
    </w:p>
    <w:p w:rsidR="00285238" w:rsidRDefault="00285238" w:rsidP="00285238">
      <w:pPr>
        <w:pStyle w:val="Akapitzlist"/>
        <w:numPr>
          <w:ilvl w:val="0"/>
          <w:numId w:val="62"/>
        </w:numPr>
        <w:ind w:left="357" w:hanging="357"/>
        <w:jc w:val="both"/>
        <w:rPr>
          <w:b/>
          <w:lang w:eastAsia="hi-IN" w:bidi="hi-IN"/>
        </w:rPr>
      </w:pPr>
      <w:r>
        <w:rPr>
          <w:rFonts w:eastAsia="SimSun"/>
          <w:b/>
        </w:rPr>
        <w:t xml:space="preserve">Odwołanie – zakres oraz sposób postępowania określony jest w art. od 180 do 198 ustawy </w:t>
      </w:r>
      <w:proofErr w:type="spellStart"/>
      <w:r>
        <w:rPr>
          <w:rFonts w:eastAsia="SimSun"/>
          <w:b/>
        </w:rPr>
        <w:t>Pzp</w:t>
      </w:r>
      <w:proofErr w:type="spellEnd"/>
      <w:r>
        <w:rPr>
          <w:rFonts w:eastAsia="SimSun"/>
          <w:b/>
        </w:rPr>
        <w:t xml:space="preserve">. </w:t>
      </w:r>
    </w:p>
    <w:p w:rsidR="00285238" w:rsidRDefault="00285238" w:rsidP="00285238">
      <w:pPr>
        <w:pStyle w:val="Akapitzlist"/>
        <w:numPr>
          <w:ilvl w:val="0"/>
          <w:numId w:val="63"/>
        </w:numPr>
        <w:jc w:val="both"/>
        <w:rPr>
          <w:rFonts w:eastAsia="SimSun"/>
        </w:rPr>
      </w:pPr>
      <w:r>
        <w:rPr>
          <w:rFonts w:eastAsia="SimSun"/>
        </w:rPr>
        <w:t>Odwołanie przysługuje wobec czynności:</w:t>
      </w:r>
    </w:p>
    <w:p w:rsidR="00285238" w:rsidRDefault="00285238" w:rsidP="00285238">
      <w:pPr>
        <w:pStyle w:val="Akapitzlist"/>
        <w:numPr>
          <w:ilvl w:val="0"/>
          <w:numId w:val="64"/>
        </w:numPr>
        <w:ind w:left="1037" w:hanging="357"/>
        <w:jc w:val="both"/>
        <w:rPr>
          <w:rFonts w:eastAsia="SimSun"/>
        </w:rPr>
      </w:pPr>
      <w:r>
        <w:rPr>
          <w:rFonts w:eastAsia="SimSun"/>
        </w:rPr>
        <w:t>określenia warunków udziału w postępowaniu;</w:t>
      </w:r>
    </w:p>
    <w:p w:rsidR="00285238" w:rsidRDefault="00285238" w:rsidP="00285238">
      <w:pPr>
        <w:pStyle w:val="Akapitzlist"/>
        <w:numPr>
          <w:ilvl w:val="0"/>
          <w:numId w:val="64"/>
        </w:numPr>
        <w:ind w:left="1037" w:hanging="357"/>
        <w:jc w:val="both"/>
        <w:rPr>
          <w:rFonts w:eastAsia="SimSun"/>
        </w:rPr>
      </w:pPr>
      <w:r>
        <w:rPr>
          <w:rFonts w:eastAsia="SimSun"/>
        </w:rPr>
        <w:t>wykluczenia odwołującego z postępowania o udzielenie zamówienia;</w:t>
      </w:r>
    </w:p>
    <w:p w:rsidR="00285238" w:rsidRDefault="00285238" w:rsidP="00285238">
      <w:pPr>
        <w:pStyle w:val="Akapitzlist"/>
        <w:numPr>
          <w:ilvl w:val="0"/>
          <w:numId w:val="64"/>
        </w:numPr>
        <w:ind w:left="1037" w:hanging="357"/>
        <w:jc w:val="both"/>
        <w:rPr>
          <w:rFonts w:eastAsia="SimSun"/>
        </w:rPr>
      </w:pPr>
      <w:r>
        <w:rPr>
          <w:rFonts w:eastAsia="SimSun"/>
        </w:rPr>
        <w:t>odrzucenia oferty odwołującego</w:t>
      </w:r>
      <w:r w:rsidR="00B26D26">
        <w:rPr>
          <w:rFonts w:eastAsia="SimSun"/>
        </w:rPr>
        <w:t>;</w:t>
      </w:r>
    </w:p>
    <w:p w:rsidR="00285238" w:rsidRDefault="00285238" w:rsidP="00285238">
      <w:pPr>
        <w:pStyle w:val="Akapitzlist"/>
        <w:numPr>
          <w:ilvl w:val="0"/>
          <w:numId w:val="64"/>
        </w:numPr>
        <w:ind w:left="1037" w:hanging="357"/>
        <w:jc w:val="both"/>
        <w:rPr>
          <w:rFonts w:eastAsia="SimSun"/>
        </w:rPr>
      </w:pPr>
      <w:r>
        <w:rPr>
          <w:rFonts w:eastAsia="SimSun"/>
        </w:rPr>
        <w:t>opisu przedmiotu zamówienia;</w:t>
      </w:r>
    </w:p>
    <w:p w:rsidR="00285238" w:rsidRDefault="00285238" w:rsidP="00285238">
      <w:pPr>
        <w:pStyle w:val="Akapitzlist"/>
        <w:numPr>
          <w:ilvl w:val="0"/>
          <w:numId w:val="64"/>
        </w:numPr>
        <w:ind w:left="1037" w:hanging="357"/>
        <w:jc w:val="both"/>
        <w:rPr>
          <w:rFonts w:eastAsia="SimSun"/>
        </w:rPr>
      </w:pPr>
      <w:r>
        <w:rPr>
          <w:rFonts w:eastAsia="SimSun"/>
        </w:rPr>
        <w:t>wyboru najkorzystniejszej oferty.</w:t>
      </w:r>
    </w:p>
    <w:p w:rsidR="00285238" w:rsidRDefault="00285238" w:rsidP="00285238">
      <w:pPr>
        <w:pStyle w:val="Akapitzlist"/>
        <w:numPr>
          <w:ilvl w:val="0"/>
          <w:numId w:val="63"/>
        </w:numPr>
        <w:ind w:left="714" w:hanging="357"/>
        <w:jc w:val="both"/>
        <w:rPr>
          <w:rFonts w:eastAsia="SimSun"/>
        </w:rPr>
      </w:pPr>
      <w:r>
        <w:rPr>
          <w:rFonts w:eastAsia="SimSun"/>
        </w:rPr>
        <w:t xml:space="preserve">Odwołanie wnosi się do Prezesa Krajowej Izby Odwoławczej w terminie 5 dni od dnia przesłania informacji o czynności zamawiającego stanowiącej podstawę jego wniesienia – jeżeli zostały przesłane w sposób określony w art. 180 ust. 5 Ustawy </w:t>
      </w:r>
      <w:proofErr w:type="spellStart"/>
      <w:r>
        <w:rPr>
          <w:rFonts w:eastAsia="SimSun"/>
        </w:rPr>
        <w:t>Pzp</w:t>
      </w:r>
      <w:proofErr w:type="spellEnd"/>
      <w:r>
        <w:rPr>
          <w:rFonts w:eastAsia="SimSun"/>
        </w:rPr>
        <w:t xml:space="preserve"> zdanie drugie, albo w terminie 10 dni jeżeli zostały przesłane w inny sposób.</w:t>
      </w:r>
    </w:p>
    <w:p w:rsidR="00285238" w:rsidRDefault="00285238" w:rsidP="00285238">
      <w:pPr>
        <w:pStyle w:val="Akapitzlist"/>
        <w:numPr>
          <w:ilvl w:val="0"/>
          <w:numId w:val="63"/>
        </w:numPr>
        <w:ind w:left="714" w:hanging="357"/>
        <w:jc w:val="both"/>
        <w:rPr>
          <w:rFonts w:eastAsia="SimSun"/>
        </w:rPr>
      </w:pPr>
      <w:r>
        <w:t>Odwołanie wnosi się  w formie pisemnej lub elektronicznej opatrzonej bezpiecznym podpisem elektronicznym weryfikowanym za pomocą ważnego kwalifikowanego certyfikatu, równocześnie przesyłając kopię odwołania zamawiającemu przed upływem terminu do wniesienia odwołania w taki sposób aby mógł on  zapoznać się           z jego treścią przed upływem terminu.</w:t>
      </w:r>
    </w:p>
    <w:p w:rsidR="00285238" w:rsidRDefault="00285238" w:rsidP="00285238">
      <w:pPr>
        <w:pStyle w:val="Akapitzlist"/>
        <w:numPr>
          <w:ilvl w:val="0"/>
          <w:numId w:val="63"/>
        </w:numPr>
        <w:ind w:left="714" w:hanging="357"/>
        <w:jc w:val="both"/>
        <w:rPr>
          <w:rFonts w:eastAsia="SimSun"/>
        </w:rPr>
      </w:pPr>
      <w:r>
        <w:t>W przypadku wniesienia odwołania po upływie terminu składania ofert bieg terminu  związania ofertą ulega zawieszeniu do czasu ogłoszenia przez Izbę orzeczenia.</w:t>
      </w:r>
    </w:p>
    <w:p w:rsidR="00285238" w:rsidRDefault="00285238" w:rsidP="00285238">
      <w:pPr>
        <w:pStyle w:val="Akapitzlist"/>
        <w:numPr>
          <w:ilvl w:val="0"/>
          <w:numId w:val="62"/>
        </w:numPr>
        <w:ind w:left="357" w:hanging="357"/>
        <w:jc w:val="both"/>
        <w:rPr>
          <w:rFonts w:eastAsia="SimSun"/>
          <w:b/>
        </w:rPr>
      </w:pPr>
      <w:r>
        <w:rPr>
          <w:b/>
        </w:rPr>
        <w:t>Skarga do sądu.</w:t>
      </w:r>
    </w:p>
    <w:p w:rsidR="00285238" w:rsidRDefault="00285238" w:rsidP="00285238">
      <w:pPr>
        <w:jc w:val="both"/>
        <w:rPr>
          <w:rFonts w:ascii="Times New Roman" w:hAnsi="Times New Roman" w:cs="Times New Roman"/>
          <w:lang w:eastAsia="hi-IN" w:bidi="hi-IN"/>
        </w:rPr>
      </w:pPr>
      <w:r>
        <w:rPr>
          <w:rFonts w:ascii="Times New Roman" w:hAnsi="Times New Roman" w:cs="Times New Roman"/>
        </w:rPr>
        <w:t>Na orzeczenie Izby stronom oraz uczestnikom postępowania odwoławczego przysługuje skarga do sądu.</w:t>
      </w:r>
      <w:r>
        <w:rPr>
          <w:rFonts w:ascii="Times New Roman" w:eastAsia="SimSun" w:hAnsi="Times New Roman" w:cs="Times New Roman"/>
        </w:rPr>
        <w:t xml:space="preserve"> Zakres oraz sposób postępowania zawarty jest w art. od 198a do 198g ustawy </w:t>
      </w:r>
      <w:proofErr w:type="spellStart"/>
      <w:r>
        <w:rPr>
          <w:rFonts w:ascii="Times New Roman" w:eastAsia="SimSun" w:hAnsi="Times New Roman" w:cs="Times New Roman"/>
        </w:rPr>
        <w:t>Pzp</w:t>
      </w:r>
      <w:proofErr w:type="spellEnd"/>
      <w:r>
        <w:rPr>
          <w:rFonts w:ascii="Times New Roman" w:eastAsia="SimSun" w:hAnsi="Times New Roman" w:cs="Times New Roman"/>
        </w:rPr>
        <w:t>.</w:t>
      </w:r>
    </w:p>
    <w:p w:rsidR="00285238" w:rsidRDefault="00285238" w:rsidP="00285238">
      <w:pPr>
        <w:rPr>
          <w:rFonts w:ascii="Times New Roman" w:hAnsi="Times New Roman" w:cs="Times New Roman"/>
          <w:b/>
        </w:rPr>
      </w:pPr>
    </w:p>
    <w:p w:rsidR="00285238" w:rsidRDefault="00285238" w:rsidP="00285238">
      <w:pPr>
        <w:jc w:val="both"/>
        <w:rPr>
          <w:rFonts w:ascii="Times New Roman" w:hAnsi="Times New Roman" w:cs="Times New Roman"/>
          <w:b/>
        </w:rPr>
      </w:pPr>
      <w:r>
        <w:rPr>
          <w:rFonts w:ascii="Times New Roman" w:hAnsi="Times New Roman" w:cs="Times New Roman"/>
          <w:b/>
        </w:rPr>
        <w:t>Rozdział XXIX. SPOSÓB POROZUMIEWANIA SIĘ ZAMAWIAJĄCEGO                                     Z WYKONAWCAMI</w:t>
      </w:r>
      <w:r w:rsidR="00B26D26">
        <w:rPr>
          <w:rFonts w:ascii="Times New Roman" w:hAnsi="Times New Roman" w:cs="Times New Roman"/>
          <w:b/>
        </w:rPr>
        <w:t>.</w:t>
      </w:r>
    </w:p>
    <w:p w:rsidR="009A2780" w:rsidRPr="009A2780" w:rsidRDefault="009A2780" w:rsidP="009A2780">
      <w:pPr>
        <w:numPr>
          <w:ilvl w:val="0"/>
          <w:numId w:val="65"/>
        </w:numPr>
        <w:jc w:val="both"/>
        <w:rPr>
          <w:rFonts w:ascii="Times New Roman" w:hAnsi="Times New Roman" w:cs="Times New Roman"/>
          <w:b/>
        </w:rPr>
      </w:pPr>
      <w:r w:rsidRPr="009A2780">
        <w:rPr>
          <w:rFonts w:ascii="Times New Roman" w:hAnsi="Times New Roman" w:cs="Times New Roman"/>
        </w:rPr>
        <w:t xml:space="preserve">W niniejszym postępowaniu oświadczenia, wnioski, zawiadomienia, oraz informacje Zamawiający i Wykonawcy przekazują pisemnie. Zamawiający dopuszcza przekazywanie powyższych dokumentów  faksem lub drogą elektroniczną, za wyjątkiem  oświadczeń i dokumentów, które zgodnie z niniejszą SIWZ muszą zostać złożone                  w formie oryginału lub kopii potwierdzonej za zgodność z oryginałem. </w:t>
      </w:r>
    </w:p>
    <w:p w:rsidR="009A2780" w:rsidRPr="009A2780" w:rsidRDefault="009A2780" w:rsidP="009A2780">
      <w:pPr>
        <w:numPr>
          <w:ilvl w:val="0"/>
          <w:numId w:val="65"/>
        </w:numPr>
        <w:jc w:val="both"/>
        <w:rPr>
          <w:rFonts w:ascii="Times New Roman" w:hAnsi="Times New Roman" w:cs="Times New Roman"/>
          <w:b/>
        </w:rPr>
      </w:pPr>
      <w:r w:rsidRPr="009A2780">
        <w:rPr>
          <w:rFonts w:ascii="Times New Roman" w:hAnsi="Times New Roman" w:cs="Times New Roman"/>
        </w:rPr>
        <w:t>Jeżeli Zamawiający i Wykonawca przekazują oświadczenia, wnioski, zawiadomienia oraz informacje faksem lub drogą elektroniczną, każda ze stron na żądanie drugiej niezwłocznie potwierdza fakt ich otrzymania.</w:t>
      </w:r>
    </w:p>
    <w:p w:rsidR="009A2780" w:rsidRPr="009A2780" w:rsidRDefault="009A2780" w:rsidP="009A2780">
      <w:pPr>
        <w:numPr>
          <w:ilvl w:val="0"/>
          <w:numId w:val="65"/>
        </w:numPr>
        <w:jc w:val="both"/>
        <w:rPr>
          <w:rFonts w:ascii="Times New Roman" w:hAnsi="Times New Roman" w:cs="Times New Roman"/>
          <w:b/>
        </w:rPr>
      </w:pPr>
      <w:r w:rsidRPr="009A2780">
        <w:rPr>
          <w:rFonts w:ascii="Times New Roman" w:hAnsi="Times New Roman" w:cs="Times New Roman"/>
        </w:rPr>
        <w:t xml:space="preserve">Oświadczenia, wnioski, zawiadomienia oraz informacje przekazane za pomocą faksu na numer 29) 764 36 28 lub drogą elektroniczną na adres </w:t>
      </w:r>
      <w:hyperlink r:id="rId11" w:history="1">
        <w:r w:rsidRPr="009A2780">
          <w:rPr>
            <w:rStyle w:val="Hipercze"/>
            <w:rFonts w:ascii="Times New Roman" w:hAnsi="Times New Roman" w:cs="Times New Roman"/>
            <w:bCs/>
            <w:color w:val="auto"/>
          </w:rPr>
          <w:t>sekretariat@mopr.ostroleka.pl</w:t>
        </w:r>
      </w:hyperlink>
      <w:r w:rsidRPr="009A2780">
        <w:rPr>
          <w:rFonts w:ascii="Times New Roman" w:hAnsi="Times New Roman" w:cs="Times New Roman"/>
        </w:rPr>
        <w:t xml:space="preserve"> uważa się za złożone w terminie, jeżeli ich treść dotarła</w:t>
      </w:r>
      <w:r w:rsidRPr="00982041">
        <w:rPr>
          <w:rFonts w:ascii="Times New Roman" w:hAnsi="Times New Roman" w:cs="Times New Roman"/>
          <w:color w:val="FF0000"/>
        </w:rPr>
        <w:t xml:space="preserve"> </w:t>
      </w:r>
      <w:r w:rsidRPr="009A2780">
        <w:rPr>
          <w:rFonts w:ascii="Times New Roman" w:hAnsi="Times New Roman" w:cs="Times New Roman"/>
        </w:rPr>
        <w:t>do adresata przed terminem i została niezwłocznie potwierdzona na piśmie.</w:t>
      </w:r>
    </w:p>
    <w:p w:rsidR="009A2780" w:rsidRDefault="009A2780" w:rsidP="00285238">
      <w:pPr>
        <w:pStyle w:val="Nagwek4"/>
        <w:rPr>
          <w:sz w:val="24"/>
          <w:szCs w:val="24"/>
        </w:rPr>
      </w:pPr>
    </w:p>
    <w:p w:rsidR="00285238" w:rsidRDefault="00285238" w:rsidP="00092F4E">
      <w:pPr>
        <w:pStyle w:val="Nagwek4"/>
        <w:ind w:left="0"/>
        <w:rPr>
          <w:i/>
          <w:sz w:val="24"/>
          <w:szCs w:val="24"/>
        </w:rPr>
      </w:pPr>
      <w:r>
        <w:rPr>
          <w:sz w:val="24"/>
          <w:szCs w:val="24"/>
        </w:rPr>
        <w:t>Rozdział XXX. PODWYKONAWSTWO.</w:t>
      </w:r>
    </w:p>
    <w:p w:rsidR="00285238" w:rsidRDefault="00285238" w:rsidP="00285238">
      <w:pPr>
        <w:jc w:val="both"/>
        <w:rPr>
          <w:rFonts w:ascii="Times New Roman" w:hAnsi="Times New Roman" w:cs="Times New Roman"/>
        </w:rPr>
      </w:pPr>
      <w:r>
        <w:rPr>
          <w:rFonts w:ascii="Times New Roman" w:hAnsi="Times New Roman" w:cs="Times New Roman"/>
        </w:rPr>
        <w:t>Zamawiający nie zastrzega obowiązku osobistego wykonania jakiejkolwiek z części zamówienia przez wykonawcę.</w:t>
      </w:r>
    </w:p>
    <w:p w:rsidR="00285238" w:rsidRDefault="00285238" w:rsidP="00285238">
      <w:pPr>
        <w:jc w:val="both"/>
        <w:rPr>
          <w:rFonts w:ascii="Times New Roman" w:hAnsi="Times New Roman" w:cs="Times New Roman"/>
        </w:rPr>
      </w:pPr>
      <w:r>
        <w:rPr>
          <w:rFonts w:ascii="Times New Roman" w:hAnsi="Times New Roman" w:cs="Times New Roman"/>
        </w:rPr>
        <w:t>Zamawiaj</w:t>
      </w:r>
      <w:r>
        <w:rPr>
          <w:rFonts w:ascii="Times New Roman" w:eastAsia="TimesNewRoman" w:hAnsi="Times New Roman" w:cs="Times New Roman"/>
        </w:rPr>
        <w:t>ą</w:t>
      </w:r>
      <w:r>
        <w:rPr>
          <w:rFonts w:ascii="Times New Roman" w:hAnsi="Times New Roman" w:cs="Times New Roman"/>
        </w:rPr>
        <w:t xml:space="preserve">cy </w:t>
      </w:r>
      <w:r>
        <w:rPr>
          <w:rFonts w:ascii="Times New Roman" w:eastAsia="TimesNewRoman" w:hAnsi="Times New Roman" w:cs="Times New Roman"/>
        </w:rPr>
        <w:t>żą</w:t>
      </w:r>
      <w:r>
        <w:rPr>
          <w:rFonts w:ascii="Times New Roman" w:hAnsi="Times New Roman" w:cs="Times New Roman"/>
        </w:rPr>
        <w:t>da wskazania przez Wykonawc</w:t>
      </w:r>
      <w:r>
        <w:rPr>
          <w:rFonts w:ascii="Times New Roman" w:eastAsia="TimesNewRoman" w:hAnsi="Times New Roman" w:cs="Times New Roman"/>
        </w:rPr>
        <w:t xml:space="preserve">ę </w:t>
      </w:r>
      <w:r>
        <w:rPr>
          <w:rFonts w:ascii="Times New Roman" w:hAnsi="Times New Roman" w:cs="Times New Roman"/>
        </w:rPr>
        <w:t>w ofercie cz</w:t>
      </w:r>
      <w:r>
        <w:rPr>
          <w:rFonts w:ascii="Times New Roman" w:eastAsia="TimesNewRoman" w:hAnsi="Times New Roman" w:cs="Times New Roman"/>
        </w:rPr>
        <w:t>ęś</w:t>
      </w:r>
      <w:r>
        <w:rPr>
          <w:rFonts w:ascii="Times New Roman" w:hAnsi="Times New Roman" w:cs="Times New Roman"/>
        </w:rPr>
        <w:t>ci zamówienia, której lub których wykonanie zamierza powierzy</w:t>
      </w:r>
      <w:r>
        <w:rPr>
          <w:rFonts w:ascii="Times New Roman" w:eastAsia="TimesNewRoman" w:hAnsi="Times New Roman" w:cs="Times New Roman"/>
        </w:rPr>
        <w:t xml:space="preserve">ć </w:t>
      </w:r>
      <w:r>
        <w:rPr>
          <w:rFonts w:ascii="Times New Roman" w:hAnsi="Times New Roman" w:cs="Times New Roman"/>
        </w:rPr>
        <w:t xml:space="preserve">podwykonawcy lub podwykonawcom wraz ze wskazaniem podwykonawców, zgodnie z art. 36b) ustawy </w:t>
      </w:r>
      <w:proofErr w:type="spellStart"/>
      <w:r>
        <w:rPr>
          <w:rFonts w:ascii="Times New Roman" w:hAnsi="Times New Roman" w:cs="Times New Roman"/>
        </w:rPr>
        <w:t>Pzp</w:t>
      </w:r>
      <w:proofErr w:type="spellEnd"/>
      <w:r>
        <w:rPr>
          <w:rFonts w:ascii="Times New Roman" w:hAnsi="Times New Roman" w:cs="Times New Roman"/>
        </w:rPr>
        <w:t xml:space="preserve">. </w:t>
      </w:r>
    </w:p>
    <w:p w:rsidR="00285238" w:rsidRDefault="00285238" w:rsidP="00285238">
      <w:pPr>
        <w:autoSpaceDE w:val="0"/>
        <w:autoSpaceDN w:val="0"/>
        <w:adjustRightInd w:val="0"/>
        <w:jc w:val="both"/>
        <w:rPr>
          <w:rFonts w:ascii="Times New Roman" w:eastAsia="TimesNewRoman" w:hAnsi="Times New Roman" w:cs="Times New Roman"/>
          <w:color w:val="000000"/>
        </w:rPr>
      </w:pPr>
    </w:p>
    <w:p w:rsidR="00285238" w:rsidRDefault="00285238" w:rsidP="00285238">
      <w:pPr>
        <w:pStyle w:val="Nagwek4"/>
        <w:rPr>
          <w:i/>
          <w:sz w:val="24"/>
          <w:szCs w:val="24"/>
        </w:rPr>
      </w:pPr>
      <w:r>
        <w:rPr>
          <w:sz w:val="24"/>
          <w:szCs w:val="24"/>
        </w:rPr>
        <w:lastRenderedPageBreak/>
        <w:t>Rozdział XXXI. POSTANOWIENIA KOŃCOWE.</w:t>
      </w:r>
    </w:p>
    <w:p w:rsidR="00285238" w:rsidRDefault="00285238" w:rsidP="00285238">
      <w:pPr>
        <w:jc w:val="both"/>
        <w:rPr>
          <w:rFonts w:ascii="Times New Roman" w:hAnsi="Times New Roman" w:cs="Times New Roman"/>
        </w:rPr>
      </w:pPr>
      <w:r>
        <w:rPr>
          <w:rFonts w:ascii="Times New Roman" w:hAnsi="Times New Roman" w:cs="Times New Roman"/>
        </w:rPr>
        <w:t>W sprawach nieuregulowanych w niniejszej Specyfikacji Istotnych Warunków Zamówienia, zastosowanie mają przepisy ustawy Prawo zamówień publicznych oraz przepisy Kodeksu cywilnego.</w:t>
      </w:r>
    </w:p>
    <w:p w:rsidR="00285238" w:rsidRDefault="00285238" w:rsidP="00285238">
      <w:pPr>
        <w:rPr>
          <w:rFonts w:ascii="Times New Roman" w:hAnsi="Times New Roman" w:cs="Times New Roman"/>
          <w:b/>
          <w:bCs/>
          <w:u w:val="single"/>
        </w:rPr>
      </w:pPr>
    </w:p>
    <w:p w:rsidR="006C2126" w:rsidRPr="006C2126" w:rsidRDefault="006C2126" w:rsidP="006C2126">
      <w:pPr>
        <w:pStyle w:val="Nagwek4"/>
        <w:ind w:left="0"/>
        <w:rPr>
          <w:i/>
          <w:sz w:val="24"/>
          <w:szCs w:val="24"/>
        </w:rPr>
      </w:pPr>
      <w:r w:rsidRPr="006C2126">
        <w:rPr>
          <w:sz w:val="24"/>
          <w:szCs w:val="24"/>
        </w:rPr>
        <w:t>Rozdział XXXII. KLAUZULA INFORMACYJNA z art. 13 RODO dla Wykonawców w celu związanym z postępowaniem o udzielenie zamówienia publicznego.</w:t>
      </w:r>
    </w:p>
    <w:p w:rsidR="006C2126" w:rsidRPr="006C2126" w:rsidRDefault="006C2126" w:rsidP="006C2126">
      <w:pPr>
        <w:pStyle w:val="Tekstprzypisudolnego"/>
        <w:jc w:val="center"/>
        <w:rPr>
          <w:b/>
          <w:i/>
          <w:sz w:val="24"/>
          <w:szCs w:val="24"/>
        </w:rPr>
      </w:pPr>
    </w:p>
    <w:p w:rsidR="006C2126" w:rsidRPr="006C2126" w:rsidRDefault="006C2126" w:rsidP="006C2126">
      <w:pPr>
        <w:spacing w:after="150" w:line="276" w:lineRule="auto"/>
        <w:ind w:firstLine="567"/>
        <w:jc w:val="both"/>
        <w:rPr>
          <w:rFonts w:ascii="Times New Roman" w:hAnsi="Times New Roman" w:cs="Times New Roman"/>
        </w:rPr>
      </w:pPr>
      <w:r w:rsidRPr="006C2126">
        <w:rPr>
          <w:rFonts w:ascii="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6C2126" w:rsidRPr="006C2126" w:rsidRDefault="006C2126" w:rsidP="006C2126">
      <w:pPr>
        <w:pStyle w:val="Akapitzlist"/>
        <w:numPr>
          <w:ilvl w:val="0"/>
          <w:numId w:val="91"/>
        </w:numPr>
        <w:spacing w:after="150" w:line="276" w:lineRule="auto"/>
        <w:jc w:val="both"/>
        <w:rPr>
          <w:i/>
        </w:rPr>
      </w:pPr>
      <w:r w:rsidRPr="006C2126">
        <w:t xml:space="preserve">administratorem Pani/Pana danych osobowych jest Miejski Ośrodek Pomocy Rodzinie w Ostrołęce z siedzibą 07-410 Ostrołęka, ul. gen. Józefa Hallera 12, reprezentowany przez Panią Elżbietę Mierzejewską – </w:t>
      </w:r>
      <w:proofErr w:type="spellStart"/>
      <w:r w:rsidRPr="006C2126">
        <w:t>Nicewicz</w:t>
      </w:r>
      <w:proofErr w:type="spellEnd"/>
      <w:r w:rsidRPr="006C2126">
        <w:t xml:space="preserve"> – Dyrektora, tel. 29)7644130, e-mail: </w:t>
      </w:r>
      <w:hyperlink r:id="rId12" w:history="1">
        <w:r w:rsidRPr="006C2126">
          <w:rPr>
            <w:rStyle w:val="Hipercze"/>
            <w:color w:val="auto"/>
          </w:rPr>
          <w:t>sekretariat@mopr.ostroleka.pl</w:t>
        </w:r>
      </w:hyperlink>
      <w:r w:rsidRPr="006C2126">
        <w:t>;</w:t>
      </w:r>
    </w:p>
    <w:p w:rsidR="006C2126" w:rsidRPr="006C2126" w:rsidRDefault="006C2126" w:rsidP="006C2126">
      <w:pPr>
        <w:pStyle w:val="Akapitzlist"/>
        <w:numPr>
          <w:ilvl w:val="0"/>
          <w:numId w:val="91"/>
        </w:numPr>
        <w:spacing w:after="150" w:line="276" w:lineRule="auto"/>
        <w:jc w:val="both"/>
        <w:rPr>
          <w:i/>
        </w:rPr>
      </w:pPr>
      <w:r w:rsidRPr="006C2126">
        <w:t>inspektorem ochrony danych osobowych w Miejskim Ośrodku Pomocy Rodzinie w Ostrołęce jest Pani Barbara Kulis, e-mail</w:t>
      </w:r>
      <w:r w:rsidRPr="006C2126">
        <w:rPr>
          <w:b/>
        </w:rPr>
        <w:t>:</w:t>
      </w:r>
      <w:r w:rsidRPr="006C2126">
        <w:rPr>
          <w:b/>
          <w:i/>
        </w:rPr>
        <w:t xml:space="preserve"> </w:t>
      </w:r>
      <w:hyperlink r:id="rId13" w:history="1">
        <w:r w:rsidRPr="006C2126">
          <w:rPr>
            <w:rStyle w:val="Hipercze"/>
            <w:b/>
            <w:color w:val="auto"/>
          </w:rPr>
          <w:t>iod@mopr.ostroleka.pl</w:t>
        </w:r>
      </w:hyperlink>
      <w:r w:rsidRPr="006C2126">
        <w:t xml:space="preserve"> ,</w:t>
      </w:r>
    </w:p>
    <w:p w:rsidR="006C2126" w:rsidRPr="006C2126" w:rsidRDefault="006C2126" w:rsidP="006C2126">
      <w:pPr>
        <w:pStyle w:val="Akapitzlist"/>
        <w:numPr>
          <w:ilvl w:val="0"/>
          <w:numId w:val="91"/>
        </w:numPr>
        <w:spacing w:after="150" w:line="276" w:lineRule="auto"/>
        <w:jc w:val="both"/>
        <w:rPr>
          <w:i/>
        </w:rPr>
      </w:pPr>
      <w:r w:rsidRPr="006C2126">
        <w:t>Pani/Pana dane osobowe przetwarzane będą na podstawie art. 6 ust. 1 lit. c</w:t>
      </w:r>
      <w:r w:rsidRPr="006C2126">
        <w:rPr>
          <w:i/>
        </w:rPr>
        <w:t xml:space="preserve"> </w:t>
      </w:r>
      <w:r w:rsidRPr="006C2126">
        <w:t xml:space="preserve">RODO            w celu związanym z niniejszym postępowaniem o udzielenie zamówienia publicznego  </w:t>
      </w:r>
      <w:r w:rsidRPr="006C2126">
        <w:rPr>
          <w:i/>
        </w:rPr>
        <w:t xml:space="preserve"> </w:t>
      </w:r>
      <w:r w:rsidRPr="006C2126">
        <w:t>prowadzonym w trybie przetargu nieograniczonego,</w:t>
      </w:r>
    </w:p>
    <w:p w:rsidR="006C2126" w:rsidRPr="006C2126" w:rsidRDefault="006C2126" w:rsidP="006C2126">
      <w:pPr>
        <w:pStyle w:val="Akapitzlist"/>
        <w:numPr>
          <w:ilvl w:val="0"/>
          <w:numId w:val="91"/>
        </w:numPr>
        <w:spacing w:after="150" w:line="276" w:lineRule="auto"/>
        <w:jc w:val="both"/>
        <w:rPr>
          <w:i/>
        </w:rPr>
      </w:pPr>
      <w:r w:rsidRPr="006C2126">
        <w:t>odbiorcami Pani/Pana danych osobowych będą osoby lub podmioty, którym udostępniona zostanie dokumentacja postępowania w oparciu o art. 8 oraz art. 96 ust. 3 ustawy z dnia 29 stycznia 2004 r. – Prawo zamówień publicznych (</w:t>
      </w:r>
      <w:proofErr w:type="spellStart"/>
      <w:r w:rsidRPr="006C2126">
        <w:t>t.j</w:t>
      </w:r>
      <w:proofErr w:type="spellEnd"/>
      <w:r w:rsidRPr="006C2126">
        <w:t>. Dz. U.                      z 201</w:t>
      </w:r>
      <w:r w:rsidR="00282B97">
        <w:t>9</w:t>
      </w:r>
      <w:r w:rsidRPr="006C2126">
        <w:t>r., poz. 1</w:t>
      </w:r>
      <w:r w:rsidR="00282B97">
        <w:t>843</w:t>
      </w:r>
      <w:r w:rsidRPr="006C2126">
        <w:t xml:space="preserve"> , dalej „ustawa </w:t>
      </w:r>
      <w:proofErr w:type="spellStart"/>
      <w:r w:rsidRPr="006C2126">
        <w:t>Pzp</w:t>
      </w:r>
      <w:proofErr w:type="spellEnd"/>
      <w:r w:rsidRPr="006C2126">
        <w:t xml:space="preserve">”;  </w:t>
      </w:r>
    </w:p>
    <w:p w:rsidR="006C2126" w:rsidRPr="006C2126" w:rsidRDefault="006C2126" w:rsidP="006C2126">
      <w:pPr>
        <w:pStyle w:val="Akapitzlist"/>
        <w:numPr>
          <w:ilvl w:val="0"/>
          <w:numId w:val="91"/>
        </w:numPr>
        <w:spacing w:after="150" w:line="276" w:lineRule="auto"/>
        <w:jc w:val="both"/>
        <w:rPr>
          <w:i/>
        </w:rPr>
      </w:pPr>
      <w:r w:rsidRPr="006C2126">
        <w:t xml:space="preserve">Pani/Pana dane osobowe będą przechowywane, zgodnie z art. 97 ust. 1 ustawy </w:t>
      </w:r>
      <w:proofErr w:type="spellStart"/>
      <w:r w:rsidRPr="006C2126">
        <w:t>Pzp</w:t>
      </w:r>
      <w:proofErr w:type="spellEnd"/>
      <w:r w:rsidRPr="006C2126">
        <w:t>, przez okres 4 lat od dnia zakończenia postępowania o udzielenie zamówienia, a jeżeli czas trwania umowy przekracza 4 lata, okres przechowywania obejmuje cały czas trwania umowy;</w:t>
      </w:r>
    </w:p>
    <w:p w:rsidR="006C2126" w:rsidRPr="006C2126" w:rsidRDefault="006C2126" w:rsidP="006C2126">
      <w:pPr>
        <w:pStyle w:val="Akapitzlist"/>
        <w:numPr>
          <w:ilvl w:val="0"/>
          <w:numId w:val="91"/>
        </w:numPr>
        <w:spacing w:after="150" w:line="276" w:lineRule="auto"/>
        <w:jc w:val="both"/>
        <w:rPr>
          <w:i/>
        </w:rPr>
      </w:pPr>
      <w:r w:rsidRPr="006C2126">
        <w:t xml:space="preserve">obowiązek podania przez Panią/Pana danych osobowych bezpośrednio Pani/Pana dotyczących jest wymogiem ustawowym określonym w przepisach ustawy </w:t>
      </w:r>
      <w:proofErr w:type="spellStart"/>
      <w:r w:rsidRPr="006C2126">
        <w:t>Pzp</w:t>
      </w:r>
      <w:proofErr w:type="spellEnd"/>
      <w:r w:rsidRPr="006C2126">
        <w:t xml:space="preserve">, związanym z udziałem w postępowaniu o udzielenie zamówienia publicznego; konsekwencje niepodania określonych danych wynikają z ustawy </w:t>
      </w:r>
      <w:proofErr w:type="spellStart"/>
      <w:r w:rsidRPr="006C2126">
        <w:t>Pzp</w:t>
      </w:r>
      <w:proofErr w:type="spellEnd"/>
      <w:r w:rsidRPr="006C2126">
        <w:t xml:space="preserve">;  </w:t>
      </w:r>
    </w:p>
    <w:p w:rsidR="006C2126" w:rsidRPr="006C2126" w:rsidRDefault="006C2126" w:rsidP="006C2126">
      <w:pPr>
        <w:pStyle w:val="Akapitzlist"/>
        <w:numPr>
          <w:ilvl w:val="0"/>
          <w:numId w:val="91"/>
        </w:numPr>
        <w:spacing w:after="150" w:line="276" w:lineRule="auto"/>
        <w:jc w:val="both"/>
        <w:rPr>
          <w:i/>
        </w:rPr>
      </w:pPr>
      <w:r w:rsidRPr="006C2126">
        <w:t>w odniesieniu do Pani/Pana danych osobowych decyzje nie będą podejmowane                  w sposób zautomatyzowany, stosowanie do art. 22 RODO;</w:t>
      </w:r>
    </w:p>
    <w:p w:rsidR="006C2126" w:rsidRPr="006C2126" w:rsidRDefault="006C2126" w:rsidP="006C2126">
      <w:pPr>
        <w:pStyle w:val="Akapitzlist"/>
        <w:numPr>
          <w:ilvl w:val="0"/>
          <w:numId w:val="91"/>
        </w:numPr>
        <w:spacing w:after="150" w:line="276" w:lineRule="auto"/>
        <w:jc w:val="both"/>
        <w:rPr>
          <w:i/>
        </w:rPr>
      </w:pPr>
      <w:r w:rsidRPr="006C2126">
        <w:t>posiada Pani/Pan:</w:t>
      </w:r>
    </w:p>
    <w:p w:rsidR="006C2126" w:rsidRPr="006C2126" w:rsidRDefault="006C2126" w:rsidP="006C2126">
      <w:pPr>
        <w:pStyle w:val="Akapitzlist"/>
        <w:numPr>
          <w:ilvl w:val="0"/>
          <w:numId w:val="92"/>
        </w:numPr>
        <w:spacing w:after="150" w:line="276" w:lineRule="auto"/>
        <w:ind w:left="709" w:hanging="283"/>
        <w:jc w:val="both"/>
      </w:pPr>
      <w:r w:rsidRPr="006C2126">
        <w:t>na podstawie art. 15 RODO prawo dostępu do danych osobowych Pani/Pana dotyczących;</w:t>
      </w:r>
    </w:p>
    <w:p w:rsidR="006C2126" w:rsidRPr="006C2126" w:rsidRDefault="006C2126" w:rsidP="006C2126">
      <w:pPr>
        <w:pStyle w:val="Akapitzlist"/>
        <w:numPr>
          <w:ilvl w:val="0"/>
          <w:numId w:val="92"/>
        </w:numPr>
        <w:spacing w:after="150" w:line="276" w:lineRule="auto"/>
        <w:ind w:left="709" w:hanging="283"/>
        <w:jc w:val="both"/>
      </w:pPr>
      <w:r w:rsidRPr="006C2126">
        <w:t>na podstawie art. 16 RODO prawo do sprostowania Pani/Pana danych osobowych</w:t>
      </w:r>
      <w:r w:rsidRPr="006C2126">
        <w:rPr>
          <w:b/>
          <w:vertAlign w:val="superscript"/>
        </w:rPr>
        <w:t>*</w:t>
      </w:r>
      <w:r w:rsidRPr="006C2126">
        <w:t>;</w:t>
      </w:r>
    </w:p>
    <w:p w:rsidR="006C2126" w:rsidRPr="006C2126" w:rsidRDefault="006C2126" w:rsidP="006C2126">
      <w:pPr>
        <w:pStyle w:val="Akapitzlist"/>
        <w:numPr>
          <w:ilvl w:val="0"/>
          <w:numId w:val="92"/>
        </w:numPr>
        <w:spacing w:after="150" w:line="276" w:lineRule="auto"/>
        <w:ind w:left="709" w:hanging="283"/>
        <w:jc w:val="both"/>
      </w:pPr>
      <w:r w:rsidRPr="006C2126">
        <w:t xml:space="preserve">na podstawie art. 18 RODO prawo żądania od administratora ograniczenia przetwarzania danych osobowych z zastrzeżeniem przypadków, o których mowa w art. 18 ust. 2 RODO **;  </w:t>
      </w:r>
    </w:p>
    <w:p w:rsidR="006C2126" w:rsidRPr="006C2126" w:rsidRDefault="006C2126" w:rsidP="006C2126">
      <w:pPr>
        <w:pStyle w:val="Akapitzlist"/>
        <w:numPr>
          <w:ilvl w:val="0"/>
          <w:numId w:val="92"/>
        </w:numPr>
        <w:spacing w:after="150" w:line="276" w:lineRule="auto"/>
        <w:ind w:left="709" w:hanging="283"/>
        <w:jc w:val="both"/>
        <w:rPr>
          <w:i/>
        </w:rPr>
      </w:pPr>
      <w:r w:rsidRPr="006C2126">
        <w:lastRenderedPageBreak/>
        <w:t>prawo do wniesienia skargi do Prezesa Urzędu Ochrony Danych Osobowych, gdy uzna Pani/Pan, że przetwarzanie danych osobowych Pani/Pana dotyczących narusza przepisy RODO;</w:t>
      </w:r>
    </w:p>
    <w:p w:rsidR="006C2126" w:rsidRPr="006C2126" w:rsidRDefault="006C2126" w:rsidP="006C2126">
      <w:pPr>
        <w:pStyle w:val="Akapitzlist"/>
        <w:numPr>
          <w:ilvl w:val="0"/>
          <w:numId w:val="91"/>
        </w:numPr>
        <w:spacing w:after="150" w:line="276" w:lineRule="auto"/>
        <w:jc w:val="both"/>
        <w:rPr>
          <w:i/>
        </w:rPr>
      </w:pPr>
      <w:r w:rsidRPr="006C2126">
        <w:t>nie przysługuje Pani/Panu:</w:t>
      </w:r>
    </w:p>
    <w:p w:rsidR="006C2126" w:rsidRPr="006C2126" w:rsidRDefault="006C2126" w:rsidP="006C2126">
      <w:pPr>
        <w:pStyle w:val="Akapitzlist"/>
        <w:numPr>
          <w:ilvl w:val="0"/>
          <w:numId w:val="93"/>
        </w:numPr>
        <w:spacing w:after="150" w:line="276" w:lineRule="auto"/>
        <w:ind w:left="709" w:hanging="283"/>
        <w:jc w:val="both"/>
        <w:rPr>
          <w:i/>
        </w:rPr>
      </w:pPr>
      <w:r w:rsidRPr="006C2126">
        <w:t>w związku z art. 17 ust. 3 lit. b, d lub e RODO prawo do usunięcia danych osobowych;</w:t>
      </w:r>
    </w:p>
    <w:p w:rsidR="006C2126" w:rsidRPr="006C2126" w:rsidRDefault="006C2126" w:rsidP="006C2126">
      <w:pPr>
        <w:pStyle w:val="Akapitzlist"/>
        <w:numPr>
          <w:ilvl w:val="0"/>
          <w:numId w:val="93"/>
        </w:numPr>
        <w:spacing w:after="150" w:line="276" w:lineRule="auto"/>
        <w:ind w:left="709" w:hanging="283"/>
        <w:jc w:val="both"/>
        <w:rPr>
          <w:b/>
          <w:i/>
        </w:rPr>
      </w:pPr>
      <w:r w:rsidRPr="006C2126">
        <w:t>prawo do przenoszenia danych osobowych, o którym mowa w art. 20 RODO;</w:t>
      </w:r>
    </w:p>
    <w:p w:rsidR="006C2126" w:rsidRPr="006C2126" w:rsidRDefault="006C2126" w:rsidP="006C2126">
      <w:pPr>
        <w:pStyle w:val="Akapitzlist"/>
        <w:numPr>
          <w:ilvl w:val="0"/>
          <w:numId w:val="93"/>
        </w:numPr>
        <w:spacing w:after="150" w:line="276" w:lineRule="auto"/>
        <w:ind w:left="709" w:hanging="283"/>
        <w:jc w:val="both"/>
        <w:rPr>
          <w:b/>
          <w:i/>
        </w:rPr>
      </w:pPr>
      <w:r w:rsidRPr="006C2126">
        <w:rPr>
          <w:b/>
        </w:rPr>
        <w:t>na podstawie art. 21 RODO prawo sprzeciwu, wobec przetwarzania danych osobowych, gdyż podstawą prawną przetwarzania Pani/Pana danych osobowych jest art. 6 ust. 1 lit. c RODO</w:t>
      </w:r>
      <w:r w:rsidRPr="006C2126">
        <w:t>.</w:t>
      </w:r>
      <w:r w:rsidRPr="006C2126">
        <w:rPr>
          <w:b/>
        </w:rPr>
        <w:t xml:space="preserve"> </w:t>
      </w:r>
    </w:p>
    <w:p w:rsidR="006C2126" w:rsidRPr="006C2126" w:rsidRDefault="006C2126" w:rsidP="006C2126">
      <w:pPr>
        <w:pStyle w:val="Akapitzlist"/>
        <w:spacing w:after="150" w:line="276" w:lineRule="auto"/>
        <w:ind w:left="709"/>
        <w:jc w:val="both"/>
        <w:rPr>
          <w:b/>
          <w:i/>
        </w:rPr>
      </w:pPr>
    </w:p>
    <w:p w:rsidR="006C2126" w:rsidRPr="006C2126" w:rsidRDefault="006C2126" w:rsidP="006C2126">
      <w:pPr>
        <w:spacing w:line="276" w:lineRule="auto"/>
        <w:ind w:right="340"/>
        <w:rPr>
          <w:rFonts w:ascii="Times New Roman" w:hAnsi="Times New Roman" w:cs="Times New Roman"/>
        </w:rPr>
      </w:pPr>
    </w:p>
    <w:p w:rsidR="006C2126" w:rsidRPr="006C2126" w:rsidRDefault="006C2126" w:rsidP="006C2126">
      <w:pPr>
        <w:spacing w:before="120" w:after="120" w:line="276" w:lineRule="auto"/>
        <w:jc w:val="both"/>
        <w:rPr>
          <w:rFonts w:ascii="Times New Roman" w:hAnsi="Times New Roman" w:cs="Times New Roman"/>
        </w:rPr>
      </w:pPr>
    </w:p>
    <w:p w:rsidR="006C2126" w:rsidRPr="006C2126" w:rsidRDefault="006C2126" w:rsidP="006C2126">
      <w:pPr>
        <w:spacing w:before="120" w:after="120" w:line="276" w:lineRule="auto"/>
        <w:jc w:val="both"/>
        <w:rPr>
          <w:rFonts w:ascii="Times New Roman" w:hAnsi="Times New Roman" w:cs="Times New Roman"/>
        </w:rPr>
      </w:pPr>
    </w:p>
    <w:p w:rsidR="006C2126" w:rsidRPr="006C2126" w:rsidRDefault="006C2126" w:rsidP="006C2126">
      <w:pPr>
        <w:spacing w:before="120" w:after="120" w:line="276" w:lineRule="auto"/>
        <w:jc w:val="both"/>
        <w:rPr>
          <w:rFonts w:ascii="Times New Roman" w:hAnsi="Times New Roman" w:cs="Times New Roman"/>
        </w:rPr>
      </w:pPr>
    </w:p>
    <w:p w:rsidR="006C2126" w:rsidRPr="006C2126" w:rsidRDefault="006C2126" w:rsidP="006C2126">
      <w:pPr>
        <w:spacing w:before="120" w:after="120" w:line="276" w:lineRule="auto"/>
        <w:jc w:val="both"/>
        <w:rPr>
          <w:rFonts w:ascii="Times New Roman" w:hAnsi="Times New Roman" w:cs="Times New Roman"/>
        </w:rPr>
      </w:pPr>
    </w:p>
    <w:p w:rsidR="006C2126" w:rsidRPr="006C2126" w:rsidRDefault="006C2126" w:rsidP="006C2126">
      <w:pPr>
        <w:spacing w:before="120" w:after="120" w:line="276" w:lineRule="auto"/>
        <w:jc w:val="both"/>
        <w:rPr>
          <w:rFonts w:ascii="Times New Roman" w:hAnsi="Times New Roman" w:cs="Times New Roman"/>
        </w:rPr>
      </w:pPr>
    </w:p>
    <w:p w:rsidR="006C2126" w:rsidRPr="006C2126" w:rsidRDefault="006C2126" w:rsidP="006C2126">
      <w:pPr>
        <w:spacing w:before="120" w:after="120" w:line="276" w:lineRule="auto"/>
        <w:jc w:val="both"/>
        <w:rPr>
          <w:rFonts w:ascii="Times New Roman" w:hAnsi="Times New Roman" w:cs="Times New Roman"/>
        </w:rPr>
      </w:pPr>
    </w:p>
    <w:p w:rsidR="006C2126" w:rsidRPr="006C2126" w:rsidRDefault="006C2126" w:rsidP="006C2126">
      <w:pPr>
        <w:spacing w:before="120" w:after="120" w:line="276" w:lineRule="auto"/>
        <w:jc w:val="both"/>
        <w:rPr>
          <w:rFonts w:ascii="Times New Roman" w:hAnsi="Times New Roman" w:cs="Times New Roman"/>
        </w:rPr>
      </w:pPr>
    </w:p>
    <w:p w:rsidR="006C2126" w:rsidRPr="006C2126" w:rsidRDefault="006C2126" w:rsidP="006C2126">
      <w:pPr>
        <w:spacing w:before="120" w:after="120" w:line="276" w:lineRule="auto"/>
        <w:jc w:val="both"/>
        <w:rPr>
          <w:rFonts w:ascii="Times New Roman" w:hAnsi="Times New Roman" w:cs="Times New Roman"/>
        </w:rPr>
      </w:pPr>
    </w:p>
    <w:p w:rsidR="006C2126" w:rsidRPr="006C2126" w:rsidRDefault="006C2126" w:rsidP="006C2126">
      <w:pPr>
        <w:spacing w:before="120" w:after="120" w:line="276" w:lineRule="auto"/>
        <w:jc w:val="both"/>
        <w:rPr>
          <w:rFonts w:ascii="Times New Roman" w:hAnsi="Times New Roman" w:cs="Times New Roman"/>
        </w:rPr>
      </w:pPr>
    </w:p>
    <w:p w:rsidR="006C2126" w:rsidRPr="006C2126" w:rsidRDefault="006C2126" w:rsidP="006C2126">
      <w:pPr>
        <w:spacing w:before="120" w:after="120" w:line="276" w:lineRule="auto"/>
        <w:jc w:val="both"/>
        <w:rPr>
          <w:rFonts w:ascii="Times New Roman" w:hAnsi="Times New Roman" w:cs="Times New Roman"/>
        </w:rPr>
      </w:pPr>
    </w:p>
    <w:p w:rsidR="006C2126" w:rsidRDefault="006C2126" w:rsidP="006C2126">
      <w:pPr>
        <w:spacing w:before="120" w:after="120" w:line="276" w:lineRule="auto"/>
        <w:jc w:val="both"/>
        <w:rPr>
          <w:rFonts w:ascii="Times New Roman" w:hAnsi="Times New Roman" w:cs="Times New Roman"/>
        </w:rPr>
      </w:pPr>
    </w:p>
    <w:p w:rsidR="00B606A5" w:rsidRDefault="00B606A5" w:rsidP="006C2126">
      <w:pPr>
        <w:spacing w:before="120" w:after="120" w:line="276" w:lineRule="auto"/>
        <w:jc w:val="both"/>
        <w:rPr>
          <w:rFonts w:ascii="Times New Roman" w:hAnsi="Times New Roman" w:cs="Times New Roman"/>
        </w:rPr>
      </w:pPr>
    </w:p>
    <w:p w:rsidR="00B606A5" w:rsidRDefault="00B606A5" w:rsidP="006C2126">
      <w:pPr>
        <w:spacing w:before="120" w:after="120" w:line="276" w:lineRule="auto"/>
        <w:jc w:val="both"/>
        <w:rPr>
          <w:rFonts w:ascii="Times New Roman" w:hAnsi="Times New Roman" w:cs="Times New Roman"/>
        </w:rPr>
      </w:pPr>
    </w:p>
    <w:p w:rsidR="00B606A5" w:rsidRDefault="00B606A5" w:rsidP="006C2126">
      <w:pPr>
        <w:spacing w:before="120" w:after="120" w:line="276" w:lineRule="auto"/>
        <w:jc w:val="both"/>
        <w:rPr>
          <w:rFonts w:ascii="Times New Roman" w:hAnsi="Times New Roman" w:cs="Times New Roman"/>
        </w:rPr>
      </w:pPr>
    </w:p>
    <w:p w:rsidR="00B606A5" w:rsidRDefault="00B606A5" w:rsidP="006C2126">
      <w:pPr>
        <w:spacing w:before="120" w:after="120" w:line="276" w:lineRule="auto"/>
        <w:jc w:val="both"/>
        <w:rPr>
          <w:rFonts w:ascii="Times New Roman" w:hAnsi="Times New Roman" w:cs="Times New Roman"/>
        </w:rPr>
      </w:pPr>
    </w:p>
    <w:p w:rsidR="00B606A5" w:rsidRPr="006C2126" w:rsidRDefault="00B606A5" w:rsidP="006C2126">
      <w:pPr>
        <w:spacing w:before="120" w:after="120" w:line="276" w:lineRule="auto"/>
        <w:jc w:val="both"/>
        <w:rPr>
          <w:rFonts w:ascii="Times New Roman" w:hAnsi="Times New Roman" w:cs="Times New Roman"/>
        </w:rPr>
      </w:pPr>
    </w:p>
    <w:p w:rsidR="006C2126" w:rsidRPr="006C2126" w:rsidRDefault="006C2126" w:rsidP="006C2126">
      <w:pPr>
        <w:spacing w:before="120" w:after="120" w:line="276" w:lineRule="auto"/>
        <w:jc w:val="both"/>
        <w:rPr>
          <w:rFonts w:ascii="Times New Roman" w:hAnsi="Times New Roman" w:cs="Times New Roman"/>
        </w:rPr>
      </w:pPr>
      <w:r w:rsidRPr="006C2126">
        <w:rPr>
          <w:rFonts w:ascii="Times New Roman" w:hAnsi="Times New Roman" w:cs="Times New Roman"/>
        </w:rPr>
        <w:t>______________________</w:t>
      </w:r>
    </w:p>
    <w:p w:rsidR="006C2126" w:rsidRPr="006C2126" w:rsidRDefault="006C2126" w:rsidP="006C2126">
      <w:pPr>
        <w:pStyle w:val="Akapitzlist"/>
        <w:ind w:left="426"/>
        <w:jc w:val="both"/>
        <w:rPr>
          <w:i/>
        </w:rPr>
      </w:pPr>
      <w:r w:rsidRPr="006C2126">
        <w:rPr>
          <w:b/>
          <w:i/>
          <w:vertAlign w:val="superscript"/>
        </w:rPr>
        <w:t xml:space="preserve">* </w:t>
      </w:r>
      <w:r w:rsidRPr="006C2126">
        <w:rPr>
          <w:b/>
          <w:i/>
        </w:rPr>
        <w:t>Wyjaśnienie:</w:t>
      </w:r>
      <w:r w:rsidRPr="006C2126">
        <w:rPr>
          <w:i/>
        </w:rPr>
        <w:t xml:space="preserve"> skorzystanie z prawa do sprostowania nie może skutkować zmianą wyniku postępowania o udzielenie zamówienia publicznego ani zmianą postanowień umowy w zakresie niezgodnym z ustawą </w:t>
      </w:r>
      <w:proofErr w:type="spellStart"/>
      <w:r w:rsidRPr="006C2126">
        <w:rPr>
          <w:i/>
        </w:rPr>
        <w:t>Pzp</w:t>
      </w:r>
      <w:proofErr w:type="spellEnd"/>
      <w:r w:rsidRPr="006C2126">
        <w:rPr>
          <w:i/>
        </w:rPr>
        <w:t xml:space="preserve"> oraz nie może naruszać integralności protokołu oraz jego załączników.</w:t>
      </w:r>
    </w:p>
    <w:p w:rsidR="006C2126" w:rsidRPr="006C2126" w:rsidRDefault="006C2126" w:rsidP="006C2126">
      <w:pPr>
        <w:pStyle w:val="Akapitzlist"/>
        <w:ind w:left="426"/>
        <w:jc w:val="both"/>
        <w:rPr>
          <w:i/>
        </w:rPr>
      </w:pPr>
      <w:r w:rsidRPr="006C2126">
        <w:rPr>
          <w:b/>
          <w:i/>
          <w:vertAlign w:val="superscript"/>
        </w:rPr>
        <w:t xml:space="preserve">** </w:t>
      </w:r>
      <w:r w:rsidRPr="006C2126">
        <w:rPr>
          <w:b/>
          <w:i/>
        </w:rPr>
        <w:t>Wyjaśnienie:</w:t>
      </w:r>
      <w:r w:rsidRPr="006C2126">
        <w:rPr>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6C2126" w:rsidRPr="00982041" w:rsidRDefault="006C2126" w:rsidP="006C2126">
      <w:pPr>
        <w:pStyle w:val="Tekstprzypisudolnego"/>
        <w:spacing w:line="276" w:lineRule="auto"/>
        <w:rPr>
          <w:b/>
          <w:i/>
          <w:color w:val="FF0000"/>
          <w:sz w:val="24"/>
          <w:szCs w:val="24"/>
          <w:u w:val="single"/>
        </w:rPr>
      </w:pPr>
    </w:p>
    <w:p w:rsidR="006C2126" w:rsidRDefault="006C2126" w:rsidP="00285238">
      <w:pPr>
        <w:rPr>
          <w:rFonts w:ascii="Times New Roman" w:hAnsi="Times New Roman" w:cs="Times New Roman"/>
          <w:b/>
          <w:bCs/>
          <w:u w:val="single"/>
        </w:rPr>
      </w:pPr>
    </w:p>
    <w:p w:rsidR="00285238" w:rsidRDefault="00285238" w:rsidP="00285238">
      <w:pPr>
        <w:rPr>
          <w:rFonts w:ascii="Times New Roman" w:hAnsi="Times New Roman" w:cs="Times New Roman"/>
          <w:bCs/>
        </w:rPr>
      </w:pPr>
      <w:r>
        <w:rPr>
          <w:rFonts w:ascii="Times New Roman" w:hAnsi="Times New Roman" w:cs="Times New Roman"/>
          <w:b/>
          <w:bCs/>
          <w:u w:val="single"/>
        </w:rPr>
        <w:t>Załączniki do SIWZ:</w:t>
      </w:r>
    </w:p>
    <w:p w:rsidR="00285238" w:rsidRDefault="00285238" w:rsidP="00285238">
      <w:pPr>
        <w:rPr>
          <w:rFonts w:ascii="Times New Roman" w:hAnsi="Times New Roman" w:cs="Times New Roman"/>
          <w:bCs/>
        </w:rPr>
      </w:pPr>
      <w:r>
        <w:rPr>
          <w:rFonts w:ascii="Times New Roman" w:hAnsi="Times New Roman" w:cs="Times New Roman"/>
          <w:bCs/>
        </w:rPr>
        <w:t>Załącznik nr 1 – wzór Formularza ofertowego;</w:t>
      </w:r>
    </w:p>
    <w:p w:rsidR="00285238" w:rsidRDefault="00285238" w:rsidP="00285238">
      <w:pPr>
        <w:jc w:val="both"/>
        <w:rPr>
          <w:rFonts w:ascii="Times New Roman" w:hAnsi="Times New Roman" w:cs="Times New Roman"/>
          <w:bCs/>
        </w:rPr>
      </w:pPr>
      <w:r>
        <w:rPr>
          <w:rFonts w:ascii="Times New Roman" w:hAnsi="Times New Roman" w:cs="Times New Roman"/>
          <w:bCs/>
        </w:rPr>
        <w:t xml:space="preserve">Załącznik nr 2 – wzór </w:t>
      </w:r>
      <w:r>
        <w:rPr>
          <w:rFonts w:ascii="Times New Roman" w:hAnsi="Times New Roman" w:cs="Times New Roman"/>
        </w:rPr>
        <w:t xml:space="preserve">oświadczenia o spełnieniu warunków udziału w postępowaniu; </w:t>
      </w:r>
    </w:p>
    <w:p w:rsidR="00285238" w:rsidRDefault="00285238" w:rsidP="00285238">
      <w:pPr>
        <w:jc w:val="both"/>
        <w:rPr>
          <w:rFonts w:ascii="Times New Roman" w:eastAsia="TimesNewRoman" w:hAnsi="Times New Roman" w:cs="Times New Roman"/>
          <w:color w:val="000000"/>
        </w:rPr>
      </w:pPr>
      <w:r>
        <w:rPr>
          <w:rFonts w:ascii="Times New Roman" w:hAnsi="Times New Roman" w:cs="Times New Roman"/>
          <w:bCs/>
        </w:rPr>
        <w:t>Załącznik nr 3 – wzór o</w:t>
      </w:r>
      <w:r>
        <w:rPr>
          <w:rFonts w:ascii="Times New Roman" w:eastAsia="TimesNewRoman" w:hAnsi="Times New Roman" w:cs="Times New Roman"/>
          <w:color w:val="000000"/>
        </w:rPr>
        <w:t>świadczenia dotyczącego przesłanek wykluczenia z postępowania;</w:t>
      </w:r>
    </w:p>
    <w:p w:rsidR="00285238" w:rsidRDefault="00285238" w:rsidP="00285238">
      <w:pPr>
        <w:rPr>
          <w:rFonts w:ascii="Times New Roman" w:hAnsi="Times New Roman" w:cs="Times New Roman"/>
          <w:bCs/>
        </w:rPr>
      </w:pPr>
      <w:r>
        <w:rPr>
          <w:rFonts w:ascii="Times New Roman" w:hAnsi="Times New Roman" w:cs="Times New Roman"/>
          <w:bCs/>
        </w:rPr>
        <w:t>Załącznik nr 4 – wzór wykazu placówek handlowych;</w:t>
      </w:r>
    </w:p>
    <w:p w:rsidR="00285238" w:rsidRDefault="00285238" w:rsidP="00285238">
      <w:pPr>
        <w:rPr>
          <w:rFonts w:ascii="Times New Roman" w:hAnsi="Times New Roman" w:cs="Times New Roman"/>
          <w:bCs/>
        </w:rPr>
      </w:pPr>
      <w:r>
        <w:rPr>
          <w:rFonts w:ascii="Times New Roman" w:hAnsi="Times New Roman" w:cs="Times New Roman"/>
          <w:bCs/>
        </w:rPr>
        <w:t xml:space="preserve">Załącznik nr </w:t>
      </w:r>
      <w:r w:rsidR="00982041">
        <w:rPr>
          <w:rFonts w:ascii="Times New Roman" w:hAnsi="Times New Roman" w:cs="Times New Roman"/>
          <w:bCs/>
        </w:rPr>
        <w:t>5</w:t>
      </w:r>
      <w:r>
        <w:rPr>
          <w:rFonts w:ascii="Times New Roman" w:hAnsi="Times New Roman" w:cs="Times New Roman"/>
          <w:bCs/>
        </w:rPr>
        <w:t xml:space="preserve"> – wzór  oświadczenia dotyczącego grupy kapitałowej;</w:t>
      </w:r>
    </w:p>
    <w:p w:rsidR="00285238" w:rsidRDefault="00285238" w:rsidP="00285238">
      <w:pPr>
        <w:rPr>
          <w:rFonts w:ascii="Times New Roman" w:hAnsi="Times New Roman" w:cs="Times New Roman"/>
          <w:bCs/>
        </w:rPr>
      </w:pPr>
      <w:r>
        <w:rPr>
          <w:rFonts w:ascii="Times New Roman" w:hAnsi="Times New Roman" w:cs="Times New Roman"/>
          <w:bCs/>
        </w:rPr>
        <w:t xml:space="preserve">Załącznik nr </w:t>
      </w:r>
      <w:r w:rsidR="00982041">
        <w:rPr>
          <w:rFonts w:ascii="Times New Roman" w:hAnsi="Times New Roman" w:cs="Times New Roman"/>
          <w:bCs/>
        </w:rPr>
        <w:t>6</w:t>
      </w:r>
      <w:r>
        <w:rPr>
          <w:rFonts w:ascii="Times New Roman" w:hAnsi="Times New Roman" w:cs="Times New Roman"/>
          <w:bCs/>
        </w:rPr>
        <w:t xml:space="preserve"> – wzór umowy;</w:t>
      </w:r>
    </w:p>
    <w:p w:rsidR="00285238" w:rsidRDefault="00285238" w:rsidP="00285238">
      <w:pPr>
        <w:rPr>
          <w:rFonts w:ascii="Times New Roman" w:hAnsi="Times New Roman" w:cs="Times New Roman"/>
          <w:bCs/>
        </w:rPr>
      </w:pPr>
    </w:p>
    <w:p w:rsidR="00285238" w:rsidRDefault="00285238" w:rsidP="00285238">
      <w:pPr>
        <w:jc w:val="both"/>
        <w:rPr>
          <w:rFonts w:ascii="Times New Roman" w:hAnsi="Times New Roman" w:cs="Times New Roman"/>
          <w:b/>
          <w:bCs/>
        </w:rPr>
      </w:pPr>
      <w:r>
        <w:rPr>
          <w:rFonts w:ascii="Times New Roman" w:hAnsi="Times New Roman" w:cs="Times New Roman"/>
          <w:b/>
          <w:bCs/>
        </w:rPr>
        <w:t>Wymienione wyżej załączniki Wykonawca wypełnia ściśle według wzoru. Zamawiający dopuszcza</w:t>
      </w:r>
      <w:r>
        <w:rPr>
          <w:rFonts w:ascii="Times New Roman" w:hAnsi="Times New Roman" w:cs="Times New Roman"/>
          <w:bCs/>
        </w:rPr>
        <w:t xml:space="preserve"> </w:t>
      </w:r>
      <w:r>
        <w:rPr>
          <w:rFonts w:ascii="Times New Roman" w:hAnsi="Times New Roman" w:cs="Times New Roman"/>
          <w:b/>
          <w:bCs/>
        </w:rPr>
        <w:t>zmiany wielkości pól załączników oraz odmiany wyrazów, które mogą wynikać ze złożenia oferty wspólnej. Wprowadzone przez Wykonawcę zmiany nie mogą zmieniać treści załączników</w:t>
      </w:r>
      <w:r w:rsidR="006C2126">
        <w:rPr>
          <w:rFonts w:ascii="Times New Roman" w:hAnsi="Times New Roman" w:cs="Times New Roman"/>
          <w:b/>
          <w:bCs/>
        </w:rPr>
        <w:t>.</w:t>
      </w:r>
    </w:p>
    <w:p w:rsidR="00285238" w:rsidRDefault="00285238" w:rsidP="00285238">
      <w:pPr>
        <w:jc w:val="both"/>
        <w:rPr>
          <w:rFonts w:ascii="Times New Roman" w:hAnsi="Times New Roman" w:cs="Times New Roman"/>
          <w:b/>
          <w:bCs/>
          <w:i/>
        </w:rPr>
      </w:pPr>
    </w:p>
    <w:p w:rsidR="00285238" w:rsidRDefault="00285238" w:rsidP="00285238">
      <w:pPr>
        <w:jc w:val="both"/>
        <w:rPr>
          <w:rFonts w:ascii="Times New Roman" w:hAnsi="Times New Roman" w:cs="Times New Roman"/>
          <w:b/>
          <w:bCs/>
          <w:i/>
        </w:rPr>
      </w:pPr>
    </w:p>
    <w:p w:rsidR="00285238" w:rsidRDefault="00285238" w:rsidP="00285238">
      <w:pPr>
        <w:jc w:val="both"/>
        <w:rPr>
          <w:rFonts w:ascii="Times New Roman" w:hAnsi="Times New Roman" w:cs="Times New Roman"/>
          <w:b/>
          <w:bCs/>
          <w:i/>
        </w:rPr>
      </w:pPr>
    </w:p>
    <w:p w:rsidR="00285238" w:rsidRDefault="00285238" w:rsidP="00285238">
      <w:pPr>
        <w:jc w:val="both"/>
        <w:rPr>
          <w:rFonts w:ascii="Times New Roman" w:hAnsi="Times New Roman" w:cs="Times New Roman"/>
          <w:b/>
          <w:bCs/>
          <w:i/>
        </w:rPr>
      </w:pPr>
    </w:p>
    <w:p w:rsidR="00285238" w:rsidRDefault="00285238" w:rsidP="00285238">
      <w:pPr>
        <w:jc w:val="both"/>
        <w:rPr>
          <w:rFonts w:ascii="Times New Roman" w:hAnsi="Times New Roman" w:cs="Times New Roman"/>
          <w:b/>
          <w:bCs/>
          <w:i/>
        </w:rPr>
      </w:pPr>
    </w:p>
    <w:p w:rsidR="00285238" w:rsidRDefault="00285238" w:rsidP="00285238">
      <w:pPr>
        <w:jc w:val="both"/>
        <w:rPr>
          <w:rFonts w:ascii="Times New Roman" w:hAnsi="Times New Roman" w:cs="Times New Roman"/>
          <w:b/>
          <w:bCs/>
          <w:i/>
        </w:rPr>
      </w:pPr>
    </w:p>
    <w:p w:rsidR="00285238" w:rsidRDefault="00285238" w:rsidP="00285238">
      <w:pPr>
        <w:jc w:val="both"/>
        <w:rPr>
          <w:rFonts w:ascii="Times New Roman" w:hAnsi="Times New Roman" w:cs="Times New Roman"/>
          <w:b/>
          <w:bCs/>
          <w:i/>
        </w:rPr>
      </w:pPr>
    </w:p>
    <w:p w:rsidR="00285238" w:rsidRDefault="00285238" w:rsidP="00285238">
      <w:pPr>
        <w:jc w:val="both"/>
        <w:rPr>
          <w:rFonts w:ascii="Times New Roman" w:hAnsi="Times New Roman" w:cs="Times New Roman"/>
          <w:b/>
          <w:bCs/>
          <w:i/>
        </w:rPr>
      </w:pPr>
    </w:p>
    <w:p w:rsidR="00285238" w:rsidRDefault="00285238" w:rsidP="00285238">
      <w:pPr>
        <w:jc w:val="both"/>
        <w:rPr>
          <w:rFonts w:ascii="Times New Roman" w:hAnsi="Times New Roman" w:cs="Times New Roman"/>
          <w:b/>
          <w:bCs/>
          <w:i/>
        </w:rPr>
      </w:pPr>
    </w:p>
    <w:p w:rsidR="00285238" w:rsidRDefault="00285238" w:rsidP="00285238">
      <w:pPr>
        <w:jc w:val="both"/>
        <w:rPr>
          <w:rFonts w:ascii="Times New Roman" w:hAnsi="Times New Roman" w:cs="Times New Roman"/>
          <w:b/>
          <w:bCs/>
          <w:i/>
        </w:rPr>
      </w:pPr>
    </w:p>
    <w:p w:rsidR="00285238" w:rsidRDefault="00285238" w:rsidP="00285238">
      <w:pPr>
        <w:jc w:val="both"/>
        <w:rPr>
          <w:rFonts w:ascii="Times New Roman" w:hAnsi="Times New Roman" w:cs="Times New Roman"/>
          <w:b/>
          <w:bCs/>
          <w:i/>
        </w:rPr>
      </w:pPr>
    </w:p>
    <w:p w:rsidR="00285238" w:rsidRDefault="00285238" w:rsidP="00285238">
      <w:pPr>
        <w:jc w:val="both"/>
        <w:rPr>
          <w:rFonts w:ascii="Times New Roman" w:hAnsi="Times New Roman" w:cs="Times New Roman"/>
          <w:b/>
          <w:bCs/>
          <w:i/>
        </w:rPr>
      </w:pPr>
    </w:p>
    <w:p w:rsidR="00285238" w:rsidRDefault="00285238" w:rsidP="00285238">
      <w:pPr>
        <w:jc w:val="both"/>
        <w:rPr>
          <w:rFonts w:ascii="Times New Roman" w:hAnsi="Times New Roman" w:cs="Times New Roman"/>
          <w:b/>
          <w:bCs/>
          <w:i/>
        </w:rPr>
      </w:pPr>
    </w:p>
    <w:p w:rsidR="00285238" w:rsidRDefault="00285238" w:rsidP="00285238">
      <w:pPr>
        <w:jc w:val="both"/>
        <w:rPr>
          <w:rFonts w:ascii="Times New Roman" w:hAnsi="Times New Roman" w:cs="Times New Roman"/>
          <w:b/>
          <w:bCs/>
          <w:i/>
        </w:rPr>
      </w:pPr>
    </w:p>
    <w:p w:rsidR="00285238" w:rsidRDefault="00285238" w:rsidP="00285238">
      <w:pPr>
        <w:jc w:val="both"/>
        <w:rPr>
          <w:rFonts w:ascii="Times New Roman" w:hAnsi="Times New Roman" w:cs="Times New Roman"/>
          <w:b/>
          <w:bCs/>
          <w:i/>
        </w:rPr>
      </w:pPr>
    </w:p>
    <w:p w:rsidR="00285238" w:rsidRDefault="00285238" w:rsidP="00285238">
      <w:pPr>
        <w:jc w:val="both"/>
        <w:rPr>
          <w:rFonts w:ascii="Times New Roman" w:hAnsi="Times New Roman" w:cs="Times New Roman"/>
          <w:b/>
          <w:bCs/>
          <w:i/>
        </w:rPr>
      </w:pPr>
    </w:p>
    <w:p w:rsidR="00285238" w:rsidRDefault="00285238" w:rsidP="00285238">
      <w:pPr>
        <w:jc w:val="both"/>
        <w:rPr>
          <w:rFonts w:ascii="Times New Roman" w:hAnsi="Times New Roman" w:cs="Times New Roman"/>
          <w:b/>
          <w:bCs/>
          <w:i/>
        </w:rPr>
      </w:pPr>
    </w:p>
    <w:p w:rsidR="00285238" w:rsidRDefault="00285238" w:rsidP="00285238">
      <w:pPr>
        <w:jc w:val="both"/>
        <w:rPr>
          <w:rFonts w:ascii="Times New Roman" w:hAnsi="Times New Roman" w:cs="Times New Roman"/>
          <w:b/>
          <w:bCs/>
          <w:i/>
        </w:rPr>
      </w:pPr>
    </w:p>
    <w:p w:rsidR="00285238" w:rsidRDefault="00285238" w:rsidP="00285238">
      <w:pPr>
        <w:jc w:val="both"/>
        <w:rPr>
          <w:rFonts w:ascii="Times New Roman" w:hAnsi="Times New Roman" w:cs="Times New Roman"/>
          <w:b/>
          <w:bCs/>
          <w:i/>
        </w:rPr>
      </w:pPr>
    </w:p>
    <w:p w:rsidR="00285238" w:rsidRDefault="00285238" w:rsidP="00285238">
      <w:pPr>
        <w:jc w:val="both"/>
        <w:rPr>
          <w:rFonts w:ascii="Times New Roman" w:hAnsi="Times New Roman" w:cs="Times New Roman"/>
          <w:b/>
          <w:bCs/>
          <w:i/>
        </w:rPr>
      </w:pPr>
    </w:p>
    <w:p w:rsidR="00285238" w:rsidRDefault="00285238" w:rsidP="00285238">
      <w:pPr>
        <w:jc w:val="both"/>
        <w:rPr>
          <w:rFonts w:ascii="Times New Roman" w:hAnsi="Times New Roman" w:cs="Times New Roman"/>
          <w:b/>
          <w:bCs/>
          <w:i/>
        </w:rPr>
      </w:pPr>
    </w:p>
    <w:p w:rsidR="00285238" w:rsidRDefault="00285238" w:rsidP="00285238">
      <w:pPr>
        <w:jc w:val="both"/>
        <w:rPr>
          <w:rFonts w:ascii="Times New Roman" w:hAnsi="Times New Roman" w:cs="Times New Roman"/>
          <w:b/>
          <w:bCs/>
          <w:i/>
        </w:rPr>
      </w:pPr>
    </w:p>
    <w:p w:rsidR="00285238" w:rsidRDefault="00285238" w:rsidP="00285238">
      <w:pPr>
        <w:jc w:val="both"/>
        <w:rPr>
          <w:rFonts w:ascii="Times New Roman" w:hAnsi="Times New Roman" w:cs="Times New Roman"/>
          <w:b/>
          <w:bCs/>
          <w:i/>
        </w:rPr>
      </w:pPr>
    </w:p>
    <w:p w:rsidR="00285238" w:rsidRDefault="00285238" w:rsidP="00285238">
      <w:pPr>
        <w:jc w:val="both"/>
        <w:rPr>
          <w:rFonts w:ascii="Times New Roman" w:hAnsi="Times New Roman" w:cs="Times New Roman"/>
          <w:b/>
          <w:bCs/>
          <w:i/>
        </w:rPr>
      </w:pPr>
    </w:p>
    <w:p w:rsidR="00285238" w:rsidRDefault="00285238" w:rsidP="00285238">
      <w:pPr>
        <w:jc w:val="both"/>
        <w:rPr>
          <w:rFonts w:ascii="Times New Roman" w:hAnsi="Times New Roman" w:cs="Times New Roman"/>
          <w:b/>
          <w:bCs/>
          <w:i/>
        </w:rPr>
      </w:pPr>
    </w:p>
    <w:p w:rsidR="00285238" w:rsidRDefault="00285238" w:rsidP="00285238">
      <w:pPr>
        <w:jc w:val="both"/>
        <w:rPr>
          <w:rFonts w:ascii="Times New Roman" w:hAnsi="Times New Roman" w:cs="Times New Roman"/>
          <w:b/>
          <w:bCs/>
          <w:i/>
        </w:rPr>
      </w:pPr>
    </w:p>
    <w:p w:rsidR="00285238" w:rsidRDefault="00285238" w:rsidP="00285238">
      <w:pPr>
        <w:jc w:val="both"/>
        <w:rPr>
          <w:rFonts w:ascii="Times New Roman" w:hAnsi="Times New Roman" w:cs="Times New Roman"/>
          <w:b/>
          <w:bCs/>
          <w:i/>
        </w:rPr>
      </w:pPr>
    </w:p>
    <w:p w:rsidR="00285238" w:rsidRDefault="00285238" w:rsidP="00285238">
      <w:pPr>
        <w:jc w:val="both"/>
        <w:rPr>
          <w:rFonts w:ascii="Times New Roman" w:hAnsi="Times New Roman" w:cs="Times New Roman"/>
          <w:b/>
          <w:bCs/>
          <w:i/>
        </w:rPr>
      </w:pPr>
    </w:p>
    <w:p w:rsidR="00285238" w:rsidRDefault="00285238" w:rsidP="00285238">
      <w:pPr>
        <w:jc w:val="both"/>
        <w:rPr>
          <w:rFonts w:ascii="Times New Roman" w:hAnsi="Times New Roman" w:cs="Times New Roman"/>
          <w:b/>
          <w:bCs/>
          <w:i/>
        </w:rPr>
      </w:pPr>
    </w:p>
    <w:p w:rsidR="00285238" w:rsidRDefault="00285238" w:rsidP="00285238">
      <w:pPr>
        <w:jc w:val="both"/>
        <w:rPr>
          <w:rFonts w:ascii="Times New Roman" w:hAnsi="Times New Roman" w:cs="Times New Roman"/>
          <w:b/>
          <w:bCs/>
          <w:i/>
        </w:rPr>
      </w:pPr>
    </w:p>
    <w:p w:rsidR="00285238" w:rsidRDefault="00285238" w:rsidP="00285238">
      <w:pPr>
        <w:jc w:val="both"/>
        <w:rPr>
          <w:rFonts w:ascii="Times New Roman" w:hAnsi="Times New Roman" w:cs="Times New Roman"/>
          <w:b/>
          <w:bCs/>
          <w:i/>
        </w:rPr>
      </w:pPr>
    </w:p>
    <w:p w:rsidR="00285238" w:rsidRDefault="00285238" w:rsidP="00285238">
      <w:pPr>
        <w:jc w:val="both"/>
        <w:rPr>
          <w:rFonts w:ascii="Times New Roman" w:hAnsi="Times New Roman" w:cs="Times New Roman"/>
          <w:b/>
          <w:bCs/>
          <w:i/>
        </w:rPr>
      </w:pPr>
    </w:p>
    <w:p w:rsidR="00285238" w:rsidRDefault="00285238" w:rsidP="00285238">
      <w:pPr>
        <w:jc w:val="both"/>
        <w:rPr>
          <w:rFonts w:ascii="Times New Roman" w:hAnsi="Times New Roman" w:cs="Times New Roman"/>
          <w:b/>
          <w:bCs/>
          <w:i/>
        </w:rPr>
      </w:pPr>
    </w:p>
    <w:p w:rsidR="00285238" w:rsidRDefault="00285238" w:rsidP="00285238">
      <w:pPr>
        <w:jc w:val="both"/>
        <w:rPr>
          <w:rFonts w:ascii="Times New Roman" w:hAnsi="Times New Roman" w:cs="Times New Roman"/>
          <w:b/>
          <w:bCs/>
          <w:i/>
        </w:rPr>
      </w:pPr>
    </w:p>
    <w:p w:rsidR="00285238" w:rsidRDefault="00285238" w:rsidP="00285238">
      <w:pPr>
        <w:jc w:val="both"/>
        <w:rPr>
          <w:rFonts w:ascii="Times New Roman" w:hAnsi="Times New Roman" w:cs="Times New Roman"/>
          <w:b/>
          <w:bCs/>
          <w:i/>
        </w:rPr>
      </w:pPr>
    </w:p>
    <w:p w:rsidR="00285238" w:rsidRDefault="00285238" w:rsidP="00285238">
      <w:pPr>
        <w:jc w:val="both"/>
        <w:rPr>
          <w:rFonts w:ascii="Times New Roman" w:hAnsi="Times New Roman" w:cs="Times New Roman"/>
          <w:b/>
          <w:bCs/>
          <w:i/>
        </w:rPr>
      </w:pPr>
    </w:p>
    <w:p w:rsidR="00285238" w:rsidRDefault="00285238" w:rsidP="00285238">
      <w:pPr>
        <w:jc w:val="both"/>
        <w:rPr>
          <w:rFonts w:ascii="Times New Roman" w:hAnsi="Times New Roman" w:cs="Times New Roman"/>
          <w:b/>
          <w:bCs/>
          <w:i/>
        </w:rPr>
      </w:pPr>
    </w:p>
    <w:p w:rsidR="00285238" w:rsidRDefault="00285238" w:rsidP="00285238">
      <w:pPr>
        <w:pStyle w:val="Nagwek8"/>
        <w:rPr>
          <w:bCs/>
        </w:rPr>
      </w:pPr>
      <w:r>
        <w:lastRenderedPageBreak/>
        <w:t>Załącznik Nr 1 do SIWZ</w:t>
      </w:r>
    </w:p>
    <w:p w:rsidR="00285238" w:rsidRDefault="00285238" w:rsidP="00285238">
      <w:pPr>
        <w:pStyle w:val="Nagwek6"/>
        <w:spacing w:before="0" w:after="0"/>
        <w:jc w:val="left"/>
        <w:rPr>
          <w:rFonts w:ascii="Times New Roman" w:hAnsi="Times New Roman"/>
          <w:bCs/>
          <w:szCs w:val="24"/>
        </w:rPr>
      </w:pPr>
    </w:p>
    <w:p w:rsidR="00285238" w:rsidRDefault="00285238" w:rsidP="00285238">
      <w:pPr>
        <w:pStyle w:val="Nagwek6"/>
        <w:spacing w:before="0" w:after="0"/>
        <w:rPr>
          <w:rFonts w:ascii="Times New Roman" w:hAnsi="Times New Roman"/>
          <w:bCs/>
          <w:szCs w:val="24"/>
        </w:rPr>
      </w:pPr>
      <w:r>
        <w:rPr>
          <w:rFonts w:ascii="Times New Roman" w:hAnsi="Times New Roman"/>
          <w:bCs/>
          <w:szCs w:val="24"/>
        </w:rPr>
        <w:t>FORMULARZ OFERTOWY</w:t>
      </w:r>
    </w:p>
    <w:p w:rsidR="00285238" w:rsidRDefault="00285238" w:rsidP="00285238">
      <w:pPr>
        <w:jc w:val="center"/>
        <w:rPr>
          <w:rFonts w:ascii="Times New Roman" w:hAnsi="Times New Roman" w:cs="Times New Roman"/>
        </w:rPr>
      </w:pPr>
    </w:p>
    <w:p w:rsidR="00285238" w:rsidRDefault="00285238" w:rsidP="00285238">
      <w:pPr>
        <w:jc w:val="center"/>
        <w:rPr>
          <w:rFonts w:ascii="Times New Roman" w:hAnsi="Times New Roman" w:cs="Times New Roman"/>
        </w:rPr>
      </w:pPr>
    </w:p>
    <w:p w:rsidR="00285238" w:rsidRDefault="00285238" w:rsidP="00285238">
      <w:pPr>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w:t>
      </w:r>
    </w:p>
    <w:p w:rsidR="00285238" w:rsidRDefault="00285238" w:rsidP="00285238">
      <w:pPr>
        <w:pStyle w:val="Stopka"/>
        <w:tabs>
          <w:tab w:val="left" w:pos="708"/>
        </w:tabs>
        <w:rPr>
          <w:sz w:val="24"/>
          <w:szCs w:val="24"/>
        </w:rPr>
      </w:pPr>
      <w:r>
        <w:rPr>
          <w:sz w:val="24"/>
          <w:szCs w:val="24"/>
        </w:rPr>
        <w:t>nazwa i adres Wykonawcy                                                                                            miejscowość, data</w:t>
      </w:r>
    </w:p>
    <w:p w:rsidR="00285238" w:rsidRDefault="00285238" w:rsidP="00285238">
      <w:pPr>
        <w:rPr>
          <w:rFonts w:ascii="Times New Roman" w:hAnsi="Times New Roman" w:cs="Times New Roman"/>
        </w:rPr>
      </w:pPr>
      <w:r>
        <w:rPr>
          <w:rFonts w:ascii="Times New Roman" w:hAnsi="Times New Roman" w:cs="Times New Roman"/>
        </w:rPr>
        <w:t xml:space="preserve">          (pieczątka)</w:t>
      </w:r>
    </w:p>
    <w:p w:rsidR="00285238" w:rsidRDefault="00285238" w:rsidP="00285238">
      <w:pPr>
        <w:pStyle w:val="Stopka"/>
        <w:tabs>
          <w:tab w:val="left" w:pos="708"/>
        </w:tabs>
        <w:jc w:val="center"/>
        <w:rPr>
          <w:b/>
          <w:sz w:val="24"/>
          <w:szCs w:val="24"/>
        </w:rPr>
      </w:pPr>
      <w:r>
        <w:rPr>
          <w:b/>
          <w:sz w:val="24"/>
          <w:szCs w:val="24"/>
        </w:rPr>
        <w:t>na dostawę p.n.:</w:t>
      </w:r>
    </w:p>
    <w:p w:rsidR="00285238" w:rsidRDefault="00285238" w:rsidP="00285238">
      <w:pPr>
        <w:pStyle w:val="Stopka"/>
        <w:tabs>
          <w:tab w:val="left" w:pos="708"/>
        </w:tabs>
        <w:jc w:val="center"/>
        <w:rPr>
          <w:b/>
          <w:sz w:val="24"/>
          <w:szCs w:val="24"/>
        </w:rPr>
      </w:pPr>
      <w:r>
        <w:rPr>
          <w:b/>
          <w:sz w:val="24"/>
          <w:szCs w:val="24"/>
        </w:rPr>
        <w:t>„Dostawa i realizacja kart zakupowych w formie papierowej dla osób             uprawnionych – klientów  Miejskiego Ośrodka Pomocy Rodzinie w Ostrołęce</w:t>
      </w:r>
      <w:r>
        <w:rPr>
          <w:b/>
          <w:bCs/>
          <w:sz w:val="24"/>
          <w:szCs w:val="24"/>
        </w:rPr>
        <w:t>”.</w:t>
      </w:r>
    </w:p>
    <w:p w:rsidR="00285238" w:rsidRDefault="00285238" w:rsidP="00285238">
      <w:pPr>
        <w:pStyle w:val="Stopka"/>
        <w:tabs>
          <w:tab w:val="left" w:pos="708"/>
        </w:tabs>
        <w:rPr>
          <w:b/>
          <w:sz w:val="24"/>
          <w:szCs w:val="24"/>
          <w:u w:val="single"/>
        </w:rPr>
      </w:pPr>
    </w:p>
    <w:p w:rsidR="00285238" w:rsidRDefault="00285238" w:rsidP="00285238">
      <w:pPr>
        <w:pStyle w:val="Stopka"/>
        <w:numPr>
          <w:ilvl w:val="0"/>
          <w:numId w:val="66"/>
        </w:numPr>
        <w:jc w:val="both"/>
        <w:rPr>
          <w:b/>
          <w:sz w:val="24"/>
          <w:szCs w:val="24"/>
        </w:rPr>
      </w:pPr>
      <w:r>
        <w:rPr>
          <w:b/>
          <w:sz w:val="24"/>
          <w:szCs w:val="24"/>
        </w:rPr>
        <w:t xml:space="preserve">ZAMAWIAJACY  </w:t>
      </w:r>
    </w:p>
    <w:p w:rsidR="00285238" w:rsidRDefault="00285238" w:rsidP="00285238">
      <w:pPr>
        <w:jc w:val="both"/>
        <w:rPr>
          <w:rFonts w:ascii="Times New Roman" w:hAnsi="Times New Roman" w:cs="Times New Roman"/>
          <w:b/>
        </w:rPr>
      </w:pPr>
      <w:r>
        <w:rPr>
          <w:rFonts w:ascii="Times New Roman" w:hAnsi="Times New Roman" w:cs="Times New Roman"/>
          <w:b/>
        </w:rPr>
        <w:t>Miasto Ostrołęka - Miejski Ośrodek Pomocy Rodzinie w Ostrołęce, ul. Gen. Józefa Hallera 12, 07-410 Ostrołęka</w:t>
      </w:r>
    </w:p>
    <w:p w:rsidR="00285238" w:rsidRDefault="00285238" w:rsidP="00285238">
      <w:pPr>
        <w:rPr>
          <w:rFonts w:ascii="Times New Roman" w:hAnsi="Times New Roman" w:cs="Times New Roman"/>
          <w:b/>
        </w:rPr>
      </w:pPr>
      <w:r>
        <w:rPr>
          <w:rFonts w:ascii="Times New Roman" w:hAnsi="Times New Roman" w:cs="Times New Roman"/>
          <w:b/>
        </w:rPr>
        <w:t>REGON: 550668410, NIP: 758-214-20-02</w:t>
      </w:r>
    </w:p>
    <w:p w:rsidR="00285238" w:rsidRDefault="00285238" w:rsidP="00285238">
      <w:pPr>
        <w:rPr>
          <w:rFonts w:ascii="Times New Roman" w:hAnsi="Times New Roman" w:cs="Times New Roman"/>
          <w:b/>
        </w:rPr>
      </w:pPr>
    </w:p>
    <w:p w:rsidR="00285238" w:rsidRDefault="00285238" w:rsidP="00285238">
      <w:pPr>
        <w:numPr>
          <w:ilvl w:val="0"/>
          <w:numId w:val="66"/>
        </w:numPr>
        <w:rPr>
          <w:rFonts w:ascii="Times New Roman" w:hAnsi="Times New Roman" w:cs="Times New Roman"/>
          <w:b/>
          <w:bCs/>
        </w:rPr>
      </w:pPr>
      <w:r>
        <w:rPr>
          <w:rFonts w:ascii="Times New Roman" w:hAnsi="Times New Roman" w:cs="Times New Roman"/>
          <w:b/>
          <w:bCs/>
        </w:rPr>
        <w:t>DANE DOTYCZĄCE WYKONAWCY/WYKONAWCÓW:</w:t>
      </w:r>
    </w:p>
    <w:p w:rsidR="00285238" w:rsidRDefault="00285238" w:rsidP="00285238">
      <w:pPr>
        <w:rPr>
          <w:rFonts w:ascii="Times New Roman" w:hAnsi="Times New Roman" w:cs="Times New Roman"/>
          <w:b/>
          <w:bCs/>
        </w:rPr>
      </w:pPr>
      <w:r>
        <w:rPr>
          <w:rFonts w:ascii="Times New Roman" w:hAnsi="Times New Roman" w:cs="Times New Roman"/>
          <w:b/>
          <w:bCs/>
        </w:rPr>
        <w:t>Niniejsza oferta zostaje złożona przez: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118"/>
        <w:gridCol w:w="2462"/>
        <w:gridCol w:w="1800"/>
        <w:gridCol w:w="1259"/>
      </w:tblGrid>
      <w:tr w:rsidR="00285238" w:rsidTr="00285238">
        <w:tc>
          <w:tcPr>
            <w:tcW w:w="648" w:type="dxa"/>
            <w:tcBorders>
              <w:top w:val="single" w:sz="4" w:space="0" w:color="auto"/>
              <w:left w:val="single" w:sz="4" w:space="0" w:color="auto"/>
              <w:bottom w:val="single" w:sz="4" w:space="0" w:color="auto"/>
              <w:right w:val="single" w:sz="4" w:space="0" w:color="auto"/>
            </w:tcBorders>
            <w:hideMark/>
          </w:tcPr>
          <w:p w:rsidR="00285238" w:rsidRDefault="00285238">
            <w:pPr>
              <w:spacing w:line="276" w:lineRule="auto"/>
              <w:rPr>
                <w:rFonts w:ascii="Times New Roman" w:hAnsi="Times New Roman" w:cs="Times New Roman"/>
                <w:b/>
                <w:bCs/>
                <w:lang w:eastAsia="en-US"/>
              </w:rPr>
            </w:pPr>
            <w:r>
              <w:rPr>
                <w:rFonts w:ascii="Times New Roman" w:hAnsi="Times New Roman" w:cs="Times New Roman"/>
                <w:b/>
                <w:bCs/>
                <w:lang w:eastAsia="en-US"/>
              </w:rPr>
              <w:t>L.p.</w:t>
            </w:r>
          </w:p>
        </w:tc>
        <w:tc>
          <w:tcPr>
            <w:tcW w:w="3118" w:type="dxa"/>
            <w:tcBorders>
              <w:top w:val="single" w:sz="4" w:space="0" w:color="auto"/>
              <w:left w:val="single" w:sz="4" w:space="0" w:color="auto"/>
              <w:bottom w:val="single" w:sz="4" w:space="0" w:color="auto"/>
              <w:right w:val="single" w:sz="4" w:space="0" w:color="auto"/>
            </w:tcBorders>
            <w:hideMark/>
          </w:tcPr>
          <w:p w:rsidR="00285238" w:rsidRDefault="00285238">
            <w:pPr>
              <w:spacing w:line="276" w:lineRule="auto"/>
              <w:rPr>
                <w:rFonts w:ascii="Times New Roman" w:hAnsi="Times New Roman" w:cs="Times New Roman"/>
                <w:b/>
                <w:bCs/>
                <w:lang w:eastAsia="en-US"/>
              </w:rPr>
            </w:pPr>
            <w:r>
              <w:rPr>
                <w:rFonts w:ascii="Times New Roman" w:hAnsi="Times New Roman" w:cs="Times New Roman"/>
                <w:b/>
                <w:bCs/>
                <w:lang w:eastAsia="en-US"/>
              </w:rPr>
              <w:t>Nazwa(y) Wykonawcy(ów)</w:t>
            </w:r>
          </w:p>
        </w:tc>
        <w:tc>
          <w:tcPr>
            <w:tcW w:w="2462" w:type="dxa"/>
            <w:tcBorders>
              <w:top w:val="single" w:sz="4" w:space="0" w:color="auto"/>
              <w:left w:val="single" w:sz="4" w:space="0" w:color="auto"/>
              <w:bottom w:val="single" w:sz="4" w:space="0" w:color="auto"/>
              <w:right w:val="single" w:sz="4" w:space="0" w:color="auto"/>
            </w:tcBorders>
            <w:hideMark/>
          </w:tcPr>
          <w:p w:rsidR="00285238" w:rsidRDefault="00285238">
            <w:pPr>
              <w:spacing w:line="276" w:lineRule="auto"/>
              <w:rPr>
                <w:rFonts w:ascii="Times New Roman" w:hAnsi="Times New Roman" w:cs="Times New Roman"/>
                <w:b/>
                <w:bCs/>
                <w:lang w:eastAsia="en-US"/>
              </w:rPr>
            </w:pPr>
            <w:r>
              <w:rPr>
                <w:rFonts w:ascii="Times New Roman" w:hAnsi="Times New Roman" w:cs="Times New Roman"/>
                <w:b/>
                <w:bCs/>
                <w:lang w:eastAsia="en-US"/>
              </w:rPr>
              <w:t>Adres(y)</w:t>
            </w:r>
          </w:p>
          <w:p w:rsidR="00285238" w:rsidRDefault="00285238">
            <w:pPr>
              <w:spacing w:line="276" w:lineRule="auto"/>
              <w:rPr>
                <w:rFonts w:ascii="Times New Roman" w:hAnsi="Times New Roman" w:cs="Times New Roman"/>
                <w:b/>
                <w:bCs/>
                <w:lang w:eastAsia="en-US"/>
              </w:rPr>
            </w:pPr>
            <w:r>
              <w:rPr>
                <w:rFonts w:ascii="Times New Roman" w:hAnsi="Times New Roman" w:cs="Times New Roman"/>
                <w:b/>
                <w:bCs/>
                <w:lang w:eastAsia="en-US"/>
              </w:rPr>
              <w:t>Wykonawcy(ów</w:t>
            </w:r>
          </w:p>
        </w:tc>
        <w:tc>
          <w:tcPr>
            <w:tcW w:w="1800" w:type="dxa"/>
            <w:tcBorders>
              <w:top w:val="single" w:sz="4" w:space="0" w:color="auto"/>
              <w:left w:val="single" w:sz="4" w:space="0" w:color="auto"/>
              <w:bottom w:val="single" w:sz="4" w:space="0" w:color="auto"/>
              <w:right w:val="single" w:sz="4" w:space="0" w:color="auto"/>
            </w:tcBorders>
            <w:hideMark/>
          </w:tcPr>
          <w:p w:rsidR="00285238" w:rsidRDefault="00285238">
            <w:pPr>
              <w:spacing w:line="276" w:lineRule="auto"/>
              <w:rPr>
                <w:rFonts w:ascii="Times New Roman" w:hAnsi="Times New Roman" w:cs="Times New Roman"/>
                <w:b/>
                <w:bCs/>
                <w:lang w:eastAsia="en-US"/>
              </w:rPr>
            </w:pPr>
            <w:r>
              <w:rPr>
                <w:rFonts w:ascii="Times New Roman" w:hAnsi="Times New Roman" w:cs="Times New Roman"/>
                <w:b/>
                <w:bCs/>
                <w:lang w:eastAsia="en-US"/>
              </w:rPr>
              <w:t>NIP</w:t>
            </w:r>
          </w:p>
        </w:tc>
        <w:tc>
          <w:tcPr>
            <w:tcW w:w="1259" w:type="dxa"/>
            <w:tcBorders>
              <w:top w:val="single" w:sz="4" w:space="0" w:color="auto"/>
              <w:left w:val="single" w:sz="4" w:space="0" w:color="auto"/>
              <w:bottom w:val="single" w:sz="4" w:space="0" w:color="auto"/>
              <w:right w:val="single" w:sz="4" w:space="0" w:color="auto"/>
            </w:tcBorders>
            <w:hideMark/>
          </w:tcPr>
          <w:p w:rsidR="00285238" w:rsidRDefault="00285238">
            <w:pPr>
              <w:spacing w:line="276" w:lineRule="auto"/>
              <w:rPr>
                <w:rFonts w:ascii="Times New Roman" w:hAnsi="Times New Roman" w:cs="Times New Roman"/>
                <w:b/>
                <w:bCs/>
                <w:lang w:eastAsia="en-US"/>
              </w:rPr>
            </w:pPr>
            <w:r>
              <w:rPr>
                <w:rFonts w:ascii="Times New Roman" w:hAnsi="Times New Roman" w:cs="Times New Roman"/>
                <w:b/>
                <w:bCs/>
                <w:lang w:eastAsia="en-US"/>
              </w:rPr>
              <w:t>Regon</w:t>
            </w:r>
          </w:p>
        </w:tc>
      </w:tr>
      <w:tr w:rsidR="00285238" w:rsidTr="00285238">
        <w:tc>
          <w:tcPr>
            <w:tcW w:w="648" w:type="dxa"/>
            <w:tcBorders>
              <w:top w:val="single" w:sz="4" w:space="0" w:color="auto"/>
              <w:left w:val="single" w:sz="4" w:space="0" w:color="auto"/>
              <w:bottom w:val="single" w:sz="4" w:space="0" w:color="auto"/>
              <w:right w:val="single" w:sz="4" w:space="0" w:color="auto"/>
            </w:tcBorders>
          </w:tcPr>
          <w:p w:rsidR="00285238" w:rsidRDefault="00285238">
            <w:pPr>
              <w:spacing w:line="276" w:lineRule="auto"/>
              <w:rPr>
                <w:rFonts w:ascii="Times New Roman" w:hAnsi="Times New Roman" w:cs="Times New Roman"/>
                <w:b/>
                <w:bCs/>
                <w:lang w:eastAsia="en-US"/>
              </w:rPr>
            </w:pPr>
          </w:p>
        </w:tc>
        <w:tc>
          <w:tcPr>
            <w:tcW w:w="3118" w:type="dxa"/>
            <w:tcBorders>
              <w:top w:val="single" w:sz="4" w:space="0" w:color="auto"/>
              <w:left w:val="single" w:sz="4" w:space="0" w:color="auto"/>
              <w:bottom w:val="single" w:sz="4" w:space="0" w:color="auto"/>
              <w:right w:val="single" w:sz="4" w:space="0" w:color="auto"/>
            </w:tcBorders>
          </w:tcPr>
          <w:p w:rsidR="00285238" w:rsidRDefault="00285238">
            <w:pPr>
              <w:spacing w:line="276" w:lineRule="auto"/>
              <w:rPr>
                <w:rFonts w:ascii="Times New Roman" w:hAnsi="Times New Roman" w:cs="Times New Roman"/>
                <w:b/>
                <w:bCs/>
                <w:lang w:eastAsia="en-US"/>
              </w:rPr>
            </w:pPr>
          </w:p>
        </w:tc>
        <w:tc>
          <w:tcPr>
            <w:tcW w:w="2462" w:type="dxa"/>
            <w:tcBorders>
              <w:top w:val="single" w:sz="4" w:space="0" w:color="auto"/>
              <w:left w:val="single" w:sz="4" w:space="0" w:color="auto"/>
              <w:bottom w:val="single" w:sz="4" w:space="0" w:color="auto"/>
              <w:right w:val="single" w:sz="4" w:space="0" w:color="auto"/>
            </w:tcBorders>
          </w:tcPr>
          <w:p w:rsidR="00285238" w:rsidRDefault="00285238">
            <w:pPr>
              <w:spacing w:line="276" w:lineRule="auto"/>
              <w:rPr>
                <w:rFonts w:ascii="Times New Roman" w:hAnsi="Times New Roman" w:cs="Times New Roman"/>
                <w:b/>
                <w:bCs/>
                <w:lang w:eastAsia="en-US"/>
              </w:rPr>
            </w:pPr>
          </w:p>
        </w:tc>
        <w:tc>
          <w:tcPr>
            <w:tcW w:w="1800" w:type="dxa"/>
            <w:tcBorders>
              <w:top w:val="single" w:sz="4" w:space="0" w:color="auto"/>
              <w:left w:val="single" w:sz="4" w:space="0" w:color="auto"/>
              <w:bottom w:val="single" w:sz="4" w:space="0" w:color="auto"/>
              <w:right w:val="single" w:sz="4" w:space="0" w:color="auto"/>
            </w:tcBorders>
          </w:tcPr>
          <w:p w:rsidR="00285238" w:rsidRDefault="00285238">
            <w:pPr>
              <w:spacing w:line="276" w:lineRule="auto"/>
              <w:rPr>
                <w:rFonts w:ascii="Times New Roman" w:hAnsi="Times New Roman" w:cs="Times New Roman"/>
                <w:b/>
                <w:bCs/>
                <w:lang w:eastAsia="en-US"/>
              </w:rPr>
            </w:pPr>
          </w:p>
        </w:tc>
        <w:tc>
          <w:tcPr>
            <w:tcW w:w="1259" w:type="dxa"/>
            <w:tcBorders>
              <w:top w:val="single" w:sz="4" w:space="0" w:color="auto"/>
              <w:left w:val="single" w:sz="4" w:space="0" w:color="auto"/>
              <w:bottom w:val="single" w:sz="4" w:space="0" w:color="auto"/>
              <w:right w:val="single" w:sz="4" w:space="0" w:color="auto"/>
            </w:tcBorders>
          </w:tcPr>
          <w:p w:rsidR="00285238" w:rsidRDefault="00285238">
            <w:pPr>
              <w:spacing w:line="276" w:lineRule="auto"/>
              <w:rPr>
                <w:rFonts w:ascii="Times New Roman" w:hAnsi="Times New Roman" w:cs="Times New Roman"/>
                <w:b/>
                <w:bCs/>
                <w:lang w:eastAsia="en-US"/>
              </w:rPr>
            </w:pPr>
          </w:p>
        </w:tc>
      </w:tr>
      <w:tr w:rsidR="00285238" w:rsidTr="00285238">
        <w:tc>
          <w:tcPr>
            <w:tcW w:w="648" w:type="dxa"/>
            <w:tcBorders>
              <w:top w:val="single" w:sz="4" w:space="0" w:color="auto"/>
              <w:left w:val="single" w:sz="4" w:space="0" w:color="auto"/>
              <w:bottom w:val="single" w:sz="4" w:space="0" w:color="auto"/>
              <w:right w:val="single" w:sz="4" w:space="0" w:color="auto"/>
            </w:tcBorders>
          </w:tcPr>
          <w:p w:rsidR="00285238" w:rsidRDefault="00285238">
            <w:pPr>
              <w:spacing w:line="276" w:lineRule="auto"/>
              <w:rPr>
                <w:rFonts w:ascii="Times New Roman" w:hAnsi="Times New Roman" w:cs="Times New Roman"/>
                <w:b/>
                <w:bCs/>
                <w:lang w:eastAsia="en-US"/>
              </w:rPr>
            </w:pPr>
          </w:p>
        </w:tc>
        <w:tc>
          <w:tcPr>
            <w:tcW w:w="3118" w:type="dxa"/>
            <w:tcBorders>
              <w:top w:val="single" w:sz="4" w:space="0" w:color="auto"/>
              <w:left w:val="single" w:sz="4" w:space="0" w:color="auto"/>
              <w:bottom w:val="single" w:sz="4" w:space="0" w:color="auto"/>
              <w:right w:val="single" w:sz="4" w:space="0" w:color="auto"/>
            </w:tcBorders>
          </w:tcPr>
          <w:p w:rsidR="00285238" w:rsidRDefault="00285238">
            <w:pPr>
              <w:spacing w:line="276" w:lineRule="auto"/>
              <w:rPr>
                <w:rFonts w:ascii="Times New Roman" w:hAnsi="Times New Roman" w:cs="Times New Roman"/>
                <w:b/>
                <w:bCs/>
                <w:lang w:eastAsia="en-US"/>
              </w:rPr>
            </w:pPr>
          </w:p>
        </w:tc>
        <w:tc>
          <w:tcPr>
            <w:tcW w:w="2462" w:type="dxa"/>
            <w:tcBorders>
              <w:top w:val="single" w:sz="4" w:space="0" w:color="auto"/>
              <w:left w:val="single" w:sz="4" w:space="0" w:color="auto"/>
              <w:bottom w:val="single" w:sz="4" w:space="0" w:color="auto"/>
              <w:right w:val="single" w:sz="4" w:space="0" w:color="auto"/>
            </w:tcBorders>
          </w:tcPr>
          <w:p w:rsidR="00285238" w:rsidRDefault="00285238">
            <w:pPr>
              <w:spacing w:line="276" w:lineRule="auto"/>
              <w:rPr>
                <w:rFonts w:ascii="Times New Roman" w:hAnsi="Times New Roman" w:cs="Times New Roman"/>
                <w:b/>
                <w:bCs/>
                <w:lang w:eastAsia="en-US"/>
              </w:rPr>
            </w:pPr>
          </w:p>
        </w:tc>
        <w:tc>
          <w:tcPr>
            <w:tcW w:w="1800" w:type="dxa"/>
            <w:tcBorders>
              <w:top w:val="single" w:sz="4" w:space="0" w:color="auto"/>
              <w:left w:val="single" w:sz="4" w:space="0" w:color="auto"/>
              <w:bottom w:val="single" w:sz="4" w:space="0" w:color="auto"/>
              <w:right w:val="single" w:sz="4" w:space="0" w:color="auto"/>
            </w:tcBorders>
          </w:tcPr>
          <w:p w:rsidR="00285238" w:rsidRDefault="00285238">
            <w:pPr>
              <w:spacing w:line="276" w:lineRule="auto"/>
              <w:rPr>
                <w:rFonts w:ascii="Times New Roman" w:hAnsi="Times New Roman" w:cs="Times New Roman"/>
                <w:b/>
                <w:bCs/>
                <w:lang w:eastAsia="en-US"/>
              </w:rPr>
            </w:pPr>
          </w:p>
        </w:tc>
        <w:tc>
          <w:tcPr>
            <w:tcW w:w="1259" w:type="dxa"/>
            <w:tcBorders>
              <w:top w:val="single" w:sz="4" w:space="0" w:color="auto"/>
              <w:left w:val="single" w:sz="4" w:space="0" w:color="auto"/>
              <w:bottom w:val="single" w:sz="4" w:space="0" w:color="auto"/>
              <w:right w:val="single" w:sz="4" w:space="0" w:color="auto"/>
            </w:tcBorders>
          </w:tcPr>
          <w:p w:rsidR="00285238" w:rsidRDefault="00285238">
            <w:pPr>
              <w:spacing w:line="276" w:lineRule="auto"/>
              <w:rPr>
                <w:rFonts w:ascii="Times New Roman" w:hAnsi="Times New Roman" w:cs="Times New Roman"/>
                <w:b/>
                <w:bCs/>
                <w:lang w:eastAsia="en-US"/>
              </w:rPr>
            </w:pPr>
          </w:p>
        </w:tc>
      </w:tr>
    </w:tbl>
    <w:p w:rsidR="00285238" w:rsidRDefault="00285238" w:rsidP="00285238">
      <w:pPr>
        <w:rPr>
          <w:rFonts w:ascii="Times New Roman" w:hAnsi="Times New Roman" w:cs="Times New Roman"/>
          <w:b/>
          <w:bCs/>
        </w:rPr>
      </w:pPr>
    </w:p>
    <w:p w:rsidR="00285238" w:rsidRDefault="00285238" w:rsidP="00285238">
      <w:pPr>
        <w:rPr>
          <w:rFonts w:ascii="Times New Roman" w:hAnsi="Times New Roman" w:cs="Times New Roman"/>
          <w:b/>
          <w:bCs/>
        </w:rPr>
      </w:pPr>
    </w:p>
    <w:p w:rsidR="00285238" w:rsidRDefault="00285238" w:rsidP="00285238">
      <w:pPr>
        <w:numPr>
          <w:ilvl w:val="0"/>
          <w:numId w:val="66"/>
        </w:numPr>
        <w:rPr>
          <w:rFonts w:ascii="Times New Roman" w:hAnsi="Times New Roman" w:cs="Times New Roman"/>
          <w:b/>
          <w:bCs/>
        </w:rPr>
      </w:pPr>
      <w:r>
        <w:rPr>
          <w:rFonts w:ascii="Times New Roman" w:hAnsi="Times New Roman" w:cs="Times New Roman"/>
          <w:b/>
          <w:bCs/>
        </w:rPr>
        <w:t>OSOBA Z RAMIENIA WYKONAWCY UPRAWNIONA DO KONTAKTÓW: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5863"/>
      </w:tblGrid>
      <w:tr w:rsidR="00285238" w:rsidTr="00285238">
        <w:tc>
          <w:tcPr>
            <w:tcW w:w="3348" w:type="dxa"/>
            <w:tcBorders>
              <w:top w:val="single" w:sz="4" w:space="0" w:color="auto"/>
              <w:left w:val="single" w:sz="4" w:space="0" w:color="auto"/>
              <w:bottom w:val="single" w:sz="4" w:space="0" w:color="auto"/>
              <w:right w:val="single" w:sz="4" w:space="0" w:color="auto"/>
            </w:tcBorders>
            <w:hideMark/>
          </w:tcPr>
          <w:p w:rsidR="00285238" w:rsidRDefault="00285238">
            <w:pPr>
              <w:spacing w:line="276" w:lineRule="auto"/>
              <w:rPr>
                <w:rFonts w:ascii="Times New Roman" w:hAnsi="Times New Roman" w:cs="Times New Roman"/>
                <w:lang w:eastAsia="en-US"/>
              </w:rPr>
            </w:pPr>
            <w:r>
              <w:rPr>
                <w:rFonts w:ascii="Times New Roman" w:hAnsi="Times New Roman" w:cs="Times New Roman"/>
                <w:lang w:eastAsia="en-US"/>
              </w:rPr>
              <w:t>Imię i nazwisko</w:t>
            </w:r>
          </w:p>
        </w:tc>
        <w:tc>
          <w:tcPr>
            <w:tcW w:w="5863" w:type="dxa"/>
            <w:tcBorders>
              <w:top w:val="single" w:sz="4" w:space="0" w:color="auto"/>
              <w:left w:val="single" w:sz="4" w:space="0" w:color="auto"/>
              <w:bottom w:val="single" w:sz="4" w:space="0" w:color="auto"/>
              <w:right w:val="single" w:sz="4" w:space="0" w:color="auto"/>
            </w:tcBorders>
          </w:tcPr>
          <w:p w:rsidR="00285238" w:rsidRDefault="00285238">
            <w:pPr>
              <w:spacing w:line="276" w:lineRule="auto"/>
              <w:rPr>
                <w:rFonts w:ascii="Times New Roman" w:hAnsi="Times New Roman" w:cs="Times New Roman"/>
                <w:b/>
                <w:u w:val="single"/>
                <w:lang w:eastAsia="en-US"/>
              </w:rPr>
            </w:pPr>
          </w:p>
          <w:p w:rsidR="00285238" w:rsidRDefault="00285238">
            <w:pPr>
              <w:spacing w:line="276" w:lineRule="auto"/>
              <w:rPr>
                <w:rFonts w:ascii="Times New Roman" w:hAnsi="Times New Roman" w:cs="Times New Roman"/>
                <w:b/>
                <w:u w:val="single"/>
                <w:lang w:eastAsia="en-US"/>
              </w:rPr>
            </w:pPr>
          </w:p>
        </w:tc>
      </w:tr>
      <w:tr w:rsidR="00285238" w:rsidTr="00285238">
        <w:tc>
          <w:tcPr>
            <w:tcW w:w="3348" w:type="dxa"/>
            <w:tcBorders>
              <w:top w:val="single" w:sz="4" w:space="0" w:color="auto"/>
              <w:left w:val="single" w:sz="4" w:space="0" w:color="auto"/>
              <w:bottom w:val="single" w:sz="4" w:space="0" w:color="auto"/>
              <w:right w:val="single" w:sz="4" w:space="0" w:color="auto"/>
            </w:tcBorders>
            <w:hideMark/>
          </w:tcPr>
          <w:p w:rsidR="00285238" w:rsidRDefault="00285238">
            <w:pPr>
              <w:spacing w:line="276" w:lineRule="auto"/>
              <w:rPr>
                <w:rFonts w:ascii="Times New Roman" w:hAnsi="Times New Roman" w:cs="Times New Roman"/>
                <w:lang w:eastAsia="en-US"/>
              </w:rPr>
            </w:pPr>
            <w:r>
              <w:rPr>
                <w:rFonts w:ascii="Times New Roman" w:hAnsi="Times New Roman" w:cs="Times New Roman"/>
                <w:lang w:eastAsia="en-US"/>
              </w:rPr>
              <w:t>Adres</w:t>
            </w:r>
          </w:p>
        </w:tc>
        <w:tc>
          <w:tcPr>
            <w:tcW w:w="5863" w:type="dxa"/>
            <w:tcBorders>
              <w:top w:val="single" w:sz="4" w:space="0" w:color="auto"/>
              <w:left w:val="single" w:sz="4" w:space="0" w:color="auto"/>
              <w:bottom w:val="single" w:sz="4" w:space="0" w:color="auto"/>
              <w:right w:val="single" w:sz="4" w:space="0" w:color="auto"/>
            </w:tcBorders>
          </w:tcPr>
          <w:p w:rsidR="00285238" w:rsidRDefault="00285238">
            <w:pPr>
              <w:spacing w:line="276" w:lineRule="auto"/>
              <w:rPr>
                <w:rFonts w:ascii="Times New Roman" w:hAnsi="Times New Roman" w:cs="Times New Roman"/>
                <w:b/>
                <w:u w:val="single"/>
                <w:lang w:eastAsia="en-US"/>
              </w:rPr>
            </w:pPr>
          </w:p>
          <w:p w:rsidR="00285238" w:rsidRDefault="00285238">
            <w:pPr>
              <w:spacing w:line="276" w:lineRule="auto"/>
              <w:rPr>
                <w:rFonts w:ascii="Times New Roman" w:hAnsi="Times New Roman" w:cs="Times New Roman"/>
                <w:b/>
                <w:u w:val="single"/>
                <w:lang w:eastAsia="en-US"/>
              </w:rPr>
            </w:pPr>
          </w:p>
        </w:tc>
      </w:tr>
      <w:tr w:rsidR="00285238" w:rsidTr="00285238">
        <w:tc>
          <w:tcPr>
            <w:tcW w:w="3348" w:type="dxa"/>
            <w:tcBorders>
              <w:top w:val="single" w:sz="4" w:space="0" w:color="auto"/>
              <w:left w:val="single" w:sz="4" w:space="0" w:color="auto"/>
              <w:bottom w:val="single" w:sz="4" w:space="0" w:color="auto"/>
              <w:right w:val="single" w:sz="4" w:space="0" w:color="auto"/>
            </w:tcBorders>
            <w:hideMark/>
          </w:tcPr>
          <w:p w:rsidR="00285238" w:rsidRDefault="00285238">
            <w:pPr>
              <w:spacing w:line="276" w:lineRule="auto"/>
              <w:rPr>
                <w:rFonts w:ascii="Times New Roman" w:hAnsi="Times New Roman" w:cs="Times New Roman"/>
                <w:lang w:eastAsia="en-US"/>
              </w:rPr>
            </w:pPr>
            <w:r>
              <w:rPr>
                <w:rFonts w:ascii="Times New Roman" w:hAnsi="Times New Roman" w:cs="Times New Roman"/>
                <w:lang w:eastAsia="en-US"/>
              </w:rPr>
              <w:t>Nr telefonu</w:t>
            </w:r>
          </w:p>
        </w:tc>
        <w:tc>
          <w:tcPr>
            <w:tcW w:w="5863" w:type="dxa"/>
            <w:tcBorders>
              <w:top w:val="single" w:sz="4" w:space="0" w:color="auto"/>
              <w:left w:val="single" w:sz="4" w:space="0" w:color="auto"/>
              <w:bottom w:val="single" w:sz="4" w:space="0" w:color="auto"/>
              <w:right w:val="single" w:sz="4" w:space="0" w:color="auto"/>
            </w:tcBorders>
          </w:tcPr>
          <w:p w:rsidR="00285238" w:rsidRDefault="00285238">
            <w:pPr>
              <w:spacing w:line="276" w:lineRule="auto"/>
              <w:rPr>
                <w:rFonts w:ascii="Times New Roman" w:hAnsi="Times New Roman" w:cs="Times New Roman"/>
                <w:b/>
                <w:u w:val="single"/>
                <w:lang w:eastAsia="en-US"/>
              </w:rPr>
            </w:pPr>
          </w:p>
          <w:p w:rsidR="00285238" w:rsidRDefault="00285238">
            <w:pPr>
              <w:spacing w:line="276" w:lineRule="auto"/>
              <w:rPr>
                <w:rFonts w:ascii="Times New Roman" w:hAnsi="Times New Roman" w:cs="Times New Roman"/>
                <w:b/>
                <w:u w:val="single"/>
                <w:lang w:eastAsia="en-US"/>
              </w:rPr>
            </w:pPr>
          </w:p>
        </w:tc>
      </w:tr>
      <w:tr w:rsidR="00285238" w:rsidTr="00285238">
        <w:tc>
          <w:tcPr>
            <w:tcW w:w="3348" w:type="dxa"/>
            <w:tcBorders>
              <w:top w:val="single" w:sz="4" w:space="0" w:color="auto"/>
              <w:left w:val="single" w:sz="4" w:space="0" w:color="auto"/>
              <w:bottom w:val="single" w:sz="4" w:space="0" w:color="auto"/>
              <w:right w:val="single" w:sz="4" w:space="0" w:color="auto"/>
            </w:tcBorders>
            <w:hideMark/>
          </w:tcPr>
          <w:p w:rsidR="00285238" w:rsidRDefault="00285238">
            <w:pPr>
              <w:spacing w:line="276" w:lineRule="auto"/>
              <w:rPr>
                <w:rFonts w:ascii="Times New Roman" w:hAnsi="Times New Roman" w:cs="Times New Roman"/>
                <w:lang w:eastAsia="en-US"/>
              </w:rPr>
            </w:pPr>
            <w:r>
              <w:rPr>
                <w:rFonts w:ascii="Times New Roman" w:hAnsi="Times New Roman" w:cs="Times New Roman"/>
                <w:lang w:eastAsia="en-US"/>
              </w:rPr>
              <w:t>Nr faksu</w:t>
            </w:r>
          </w:p>
        </w:tc>
        <w:tc>
          <w:tcPr>
            <w:tcW w:w="5863" w:type="dxa"/>
            <w:tcBorders>
              <w:top w:val="single" w:sz="4" w:space="0" w:color="auto"/>
              <w:left w:val="single" w:sz="4" w:space="0" w:color="auto"/>
              <w:bottom w:val="single" w:sz="4" w:space="0" w:color="auto"/>
              <w:right w:val="single" w:sz="4" w:space="0" w:color="auto"/>
            </w:tcBorders>
          </w:tcPr>
          <w:p w:rsidR="00285238" w:rsidRDefault="00285238">
            <w:pPr>
              <w:spacing w:line="276" w:lineRule="auto"/>
              <w:rPr>
                <w:rFonts w:ascii="Times New Roman" w:hAnsi="Times New Roman" w:cs="Times New Roman"/>
                <w:b/>
                <w:u w:val="single"/>
                <w:lang w:eastAsia="en-US"/>
              </w:rPr>
            </w:pPr>
          </w:p>
          <w:p w:rsidR="00285238" w:rsidRDefault="00285238">
            <w:pPr>
              <w:spacing w:line="276" w:lineRule="auto"/>
              <w:rPr>
                <w:rFonts w:ascii="Times New Roman" w:hAnsi="Times New Roman" w:cs="Times New Roman"/>
                <w:b/>
                <w:u w:val="single"/>
                <w:lang w:eastAsia="en-US"/>
              </w:rPr>
            </w:pPr>
          </w:p>
        </w:tc>
      </w:tr>
      <w:tr w:rsidR="00285238" w:rsidTr="00285238">
        <w:tc>
          <w:tcPr>
            <w:tcW w:w="3348" w:type="dxa"/>
            <w:tcBorders>
              <w:top w:val="single" w:sz="4" w:space="0" w:color="auto"/>
              <w:left w:val="single" w:sz="4" w:space="0" w:color="auto"/>
              <w:bottom w:val="single" w:sz="4" w:space="0" w:color="auto"/>
              <w:right w:val="single" w:sz="4" w:space="0" w:color="auto"/>
            </w:tcBorders>
            <w:hideMark/>
          </w:tcPr>
          <w:p w:rsidR="00285238" w:rsidRDefault="00285238">
            <w:pPr>
              <w:spacing w:line="276" w:lineRule="auto"/>
              <w:rPr>
                <w:rFonts w:ascii="Times New Roman" w:hAnsi="Times New Roman" w:cs="Times New Roman"/>
                <w:lang w:eastAsia="en-US"/>
              </w:rPr>
            </w:pPr>
            <w:r>
              <w:rPr>
                <w:rFonts w:ascii="Times New Roman" w:hAnsi="Times New Roman" w:cs="Times New Roman"/>
                <w:lang w:eastAsia="en-US"/>
              </w:rPr>
              <w:t>e-mail</w:t>
            </w:r>
          </w:p>
        </w:tc>
        <w:tc>
          <w:tcPr>
            <w:tcW w:w="5863" w:type="dxa"/>
            <w:tcBorders>
              <w:top w:val="single" w:sz="4" w:space="0" w:color="auto"/>
              <w:left w:val="single" w:sz="4" w:space="0" w:color="auto"/>
              <w:bottom w:val="single" w:sz="4" w:space="0" w:color="auto"/>
              <w:right w:val="single" w:sz="4" w:space="0" w:color="auto"/>
            </w:tcBorders>
          </w:tcPr>
          <w:p w:rsidR="00285238" w:rsidRDefault="00285238">
            <w:pPr>
              <w:pStyle w:val="Nagwek2"/>
              <w:tabs>
                <w:tab w:val="clear" w:pos="720"/>
                <w:tab w:val="left" w:pos="708"/>
              </w:tabs>
              <w:spacing w:line="240" w:lineRule="auto"/>
              <w:ind w:left="0" w:firstLine="0"/>
              <w:rPr>
                <w:b w:val="0"/>
                <w:sz w:val="24"/>
                <w:szCs w:val="24"/>
                <w:u w:val="single"/>
                <w:lang w:eastAsia="en-US"/>
              </w:rPr>
            </w:pPr>
          </w:p>
        </w:tc>
      </w:tr>
    </w:tbl>
    <w:p w:rsidR="00285238" w:rsidRDefault="00285238" w:rsidP="00285238">
      <w:pPr>
        <w:jc w:val="both"/>
        <w:rPr>
          <w:rFonts w:ascii="Times New Roman" w:hAnsi="Times New Roman" w:cs="Times New Roman"/>
          <w:color w:val="000000"/>
          <w:spacing w:val="-2"/>
        </w:rPr>
      </w:pPr>
    </w:p>
    <w:p w:rsidR="00285238" w:rsidRDefault="00285238" w:rsidP="00285238">
      <w:pPr>
        <w:numPr>
          <w:ilvl w:val="0"/>
          <w:numId w:val="66"/>
        </w:numPr>
        <w:jc w:val="both"/>
        <w:rPr>
          <w:rFonts w:ascii="Times New Roman" w:hAnsi="Times New Roman" w:cs="Times New Roman"/>
          <w:b/>
          <w:color w:val="000000"/>
          <w:spacing w:val="-2"/>
        </w:rPr>
      </w:pPr>
      <w:r>
        <w:rPr>
          <w:rFonts w:ascii="Times New Roman" w:hAnsi="Times New Roman" w:cs="Times New Roman"/>
          <w:b/>
          <w:color w:val="000000"/>
          <w:spacing w:val="-2"/>
        </w:rPr>
        <w:t>REALIZACJA ZAMÓWIENIA</w:t>
      </w:r>
    </w:p>
    <w:p w:rsidR="00285238" w:rsidRDefault="00285238" w:rsidP="00285238">
      <w:pPr>
        <w:pStyle w:val="Stopka"/>
        <w:tabs>
          <w:tab w:val="left" w:pos="708"/>
        </w:tabs>
        <w:jc w:val="both"/>
        <w:rPr>
          <w:bCs/>
          <w:color w:val="000000"/>
          <w:spacing w:val="-2"/>
          <w:sz w:val="24"/>
          <w:szCs w:val="24"/>
        </w:rPr>
      </w:pPr>
      <w:r>
        <w:rPr>
          <w:color w:val="000000"/>
          <w:spacing w:val="-2"/>
          <w:sz w:val="24"/>
          <w:szCs w:val="24"/>
        </w:rPr>
        <w:t xml:space="preserve">Przystępując do postępowania o udzielenie zamówienia w trybie przetargu nieograniczonego na </w:t>
      </w:r>
      <w:r>
        <w:rPr>
          <w:b/>
          <w:sz w:val="24"/>
          <w:szCs w:val="24"/>
        </w:rPr>
        <w:t>„Dostawę i realizację kart zakupowych w formie papierowej dla osób           uprawnionych – klientów  Miejskiego Ośrodka Pomocy Rodzinie w Ostrołęce</w:t>
      </w:r>
      <w:r>
        <w:rPr>
          <w:b/>
          <w:bCs/>
          <w:sz w:val="24"/>
          <w:szCs w:val="24"/>
        </w:rPr>
        <w:t>”,</w:t>
      </w:r>
      <w:r>
        <w:rPr>
          <w:b/>
          <w:sz w:val="24"/>
          <w:szCs w:val="24"/>
        </w:rPr>
        <w:t xml:space="preserve">                   </w:t>
      </w:r>
      <w:r>
        <w:rPr>
          <w:color w:val="000000"/>
          <w:spacing w:val="-2"/>
          <w:sz w:val="24"/>
          <w:szCs w:val="24"/>
        </w:rPr>
        <w:t>oferuję</w:t>
      </w:r>
      <w:proofErr w:type="spellStart"/>
      <w:r>
        <w:rPr>
          <w:color w:val="000000"/>
          <w:spacing w:val="-2"/>
          <w:sz w:val="24"/>
          <w:szCs w:val="24"/>
        </w:rPr>
        <w:t>(em</w:t>
      </w:r>
      <w:proofErr w:type="spellEnd"/>
      <w:r>
        <w:rPr>
          <w:color w:val="000000"/>
          <w:spacing w:val="-2"/>
          <w:sz w:val="24"/>
          <w:szCs w:val="24"/>
        </w:rPr>
        <w:t xml:space="preserve">y) </w:t>
      </w:r>
      <w:r>
        <w:rPr>
          <w:bCs/>
          <w:color w:val="000000"/>
          <w:spacing w:val="-2"/>
          <w:sz w:val="24"/>
          <w:szCs w:val="24"/>
        </w:rPr>
        <w:t xml:space="preserve">wykonanie zamówienia </w:t>
      </w:r>
      <w:r>
        <w:rPr>
          <w:color w:val="000000"/>
          <w:spacing w:val="-2"/>
          <w:sz w:val="24"/>
          <w:szCs w:val="24"/>
        </w:rPr>
        <w:t>zgodnie z wymogami określonymi przez Zamawiającego w Specyfikacji Istotnych Warunków Zamówienia:</w:t>
      </w:r>
    </w:p>
    <w:p w:rsidR="00285238" w:rsidRDefault="00285238" w:rsidP="00285238">
      <w:pPr>
        <w:pStyle w:val="Akapitzlist"/>
        <w:numPr>
          <w:ilvl w:val="0"/>
          <w:numId w:val="67"/>
        </w:numPr>
        <w:ind w:left="697" w:hanging="357"/>
        <w:jc w:val="both"/>
        <w:rPr>
          <w:b/>
        </w:rPr>
      </w:pPr>
      <w:r>
        <w:rPr>
          <w:b/>
        </w:rPr>
        <w:t>cena oferty wynosi ………………………… złotych brutto</w:t>
      </w:r>
    </w:p>
    <w:p w:rsidR="00285238" w:rsidRDefault="00285238" w:rsidP="00285238">
      <w:pPr>
        <w:pStyle w:val="Akapitzlist"/>
        <w:ind w:left="697"/>
        <w:rPr>
          <w:b/>
        </w:rPr>
      </w:pPr>
      <w:r>
        <w:rPr>
          <w:b/>
        </w:rPr>
        <w:t>(słownie złotych: ………………………………………………………………………)</w:t>
      </w:r>
    </w:p>
    <w:p w:rsidR="00285238" w:rsidRDefault="00285238" w:rsidP="00285238">
      <w:pPr>
        <w:pStyle w:val="Akapitzlist"/>
        <w:numPr>
          <w:ilvl w:val="0"/>
          <w:numId w:val="67"/>
        </w:numPr>
        <w:ind w:left="697" w:hanging="357"/>
        <w:jc w:val="both"/>
        <w:rPr>
          <w:b/>
        </w:rPr>
      </w:pPr>
      <w:r>
        <w:rPr>
          <w:b/>
        </w:rPr>
        <w:t>liczba placówek handlowych realizujących karty zakupowe w formie papierowej  wynosi ………………..placówek handlowych</w:t>
      </w:r>
    </w:p>
    <w:p w:rsidR="00285238" w:rsidRDefault="00285238" w:rsidP="00285238">
      <w:pPr>
        <w:numPr>
          <w:ilvl w:val="0"/>
          <w:numId w:val="66"/>
        </w:numPr>
        <w:shd w:val="clear" w:color="auto" w:fill="FFFFFF"/>
        <w:rPr>
          <w:rFonts w:ascii="Times New Roman" w:hAnsi="Times New Roman" w:cs="Times New Roman"/>
          <w:b/>
        </w:rPr>
      </w:pPr>
      <w:r>
        <w:rPr>
          <w:rFonts w:ascii="Times New Roman" w:hAnsi="Times New Roman" w:cs="Times New Roman"/>
          <w:b/>
        </w:rPr>
        <w:t>OŚWIADCZENIE</w:t>
      </w:r>
    </w:p>
    <w:p w:rsidR="00285238" w:rsidRDefault="00285238" w:rsidP="00285238">
      <w:pPr>
        <w:shd w:val="clear" w:color="auto" w:fill="FFFFFF"/>
        <w:rPr>
          <w:rFonts w:ascii="Times New Roman" w:hAnsi="Times New Roman" w:cs="Times New Roman"/>
        </w:rPr>
      </w:pPr>
      <w:r>
        <w:rPr>
          <w:rFonts w:ascii="Times New Roman" w:hAnsi="Times New Roman" w:cs="Times New Roman"/>
        </w:rPr>
        <w:lastRenderedPageBreak/>
        <w:t>Ja, (my) niżej podpisany(i) oświadczam(y), że:</w:t>
      </w:r>
    </w:p>
    <w:p w:rsidR="00285238" w:rsidRDefault="00285238" w:rsidP="00285238">
      <w:pPr>
        <w:pStyle w:val="Akapitzlist"/>
        <w:numPr>
          <w:ilvl w:val="0"/>
          <w:numId w:val="68"/>
        </w:numPr>
        <w:ind w:left="357" w:hanging="357"/>
        <w:jc w:val="both"/>
      </w:pPr>
      <w:r>
        <w:t>zapoznaliśmy się ze Specyfikacją Istotnych Warunków Zamówienia i nie wnosimy do niej zastrzeżeń,</w:t>
      </w:r>
    </w:p>
    <w:p w:rsidR="00285238" w:rsidRDefault="00285238" w:rsidP="00285238">
      <w:pPr>
        <w:pStyle w:val="Akapitzlist"/>
        <w:numPr>
          <w:ilvl w:val="0"/>
          <w:numId w:val="68"/>
        </w:numPr>
        <w:ind w:left="357" w:hanging="357"/>
        <w:jc w:val="both"/>
      </w:pPr>
      <w:r>
        <w:t>posiadam/y uprawnienia do realizacji przedmiotowego zamówienia zgodnie                              z obowiązującymi przepisami,</w:t>
      </w:r>
    </w:p>
    <w:p w:rsidR="00285238" w:rsidRDefault="00285238" w:rsidP="00285238">
      <w:pPr>
        <w:pStyle w:val="Akapitzlist"/>
        <w:numPr>
          <w:ilvl w:val="0"/>
          <w:numId w:val="68"/>
        </w:numPr>
        <w:ind w:left="357" w:hanging="357"/>
        <w:jc w:val="both"/>
      </w:pPr>
      <w:r>
        <w:t>uważamy się za związanych niniejszą ofertą przez okres 30 dni,</w:t>
      </w:r>
    </w:p>
    <w:p w:rsidR="00285238" w:rsidRDefault="00285238" w:rsidP="00285238">
      <w:pPr>
        <w:pStyle w:val="Akapitzlist"/>
        <w:numPr>
          <w:ilvl w:val="0"/>
          <w:numId w:val="68"/>
        </w:numPr>
        <w:ind w:left="357" w:hanging="357"/>
        <w:jc w:val="both"/>
      </w:pPr>
      <w:r>
        <w:t>oświadczam/y, że wzór umowy został przez nas zaakceptowany i zobowiązujemy się w przypadku wyboru naszej oferty – do zawarcia umowy w miejscu i terminie wyznaczonym przez zamawiającego oraz na warunkach tam określonych.</w:t>
      </w:r>
    </w:p>
    <w:p w:rsidR="00285238" w:rsidRDefault="00285238" w:rsidP="00285238">
      <w:pPr>
        <w:pStyle w:val="Akapitzlist"/>
        <w:numPr>
          <w:ilvl w:val="0"/>
          <w:numId w:val="68"/>
        </w:numPr>
        <w:ind w:left="357" w:hanging="357"/>
        <w:jc w:val="both"/>
      </w:pPr>
      <w:r>
        <w:t xml:space="preserve">składam(y) niniejszą ofertę </w:t>
      </w:r>
      <w:r>
        <w:rPr>
          <w:i/>
        </w:rPr>
        <w:t>[we własnym imieniu / jako Wykonawcy wspólnie ubiegający się o udzielenie zamówienia, ponadto oświadczamy, iż będziemy odpowiadać solidarnie za realizację niniejszego zamówienia oraz, że Pełnomocnik (o którym mowa w SIWZ) zostanie upoważniony do zaciągania zobowiązań i otrzymywania instrukcji na rzecz                   i w imieniu każdego z nas]</w:t>
      </w:r>
      <w:r>
        <w:rPr>
          <w:b/>
          <w:vertAlign w:val="superscript"/>
        </w:rPr>
        <w:t>*</w:t>
      </w:r>
      <w:r>
        <w:rPr>
          <w:b/>
        </w:rPr>
        <w:t>,</w:t>
      </w:r>
    </w:p>
    <w:p w:rsidR="00285238" w:rsidRDefault="00285238" w:rsidP="00285238">
      <w:pPr>
        <w:pStyle w:val="Akapitzlist"/>
        <w:numPr>
          <w:ilvl w:val="0"/>
          <w:numId w:val="68"/>
        </w:numPr>
        <w:ind w:left="357" w:hanging="357"/>
        <w:jc w:val="both"/>
      </w:pPr>
      <w:r>
        <w:t>na podstawie art. 8 ust. 3 ustawy z dnia 29 stycznia 2004r. Prawo zamówień publicznych (</w:t>
      </w:r>
      <w:proofErr w:type="spellStart"/>
      <w:r>
        <w:t>t.j</w:t>
      </w:r>
      <w:proofErr w:type="spellEnd"/>
      <w:r>
        <w:t xml:space="preserve">. </w:t>
      </w:r>
      <w:proofErr w:type="spellStart"/>
      <w:r>
        <w:t>Dz.U</w:t>
      </w:r>
      <w:proofErr w:type="spellEnd"/>
      <w:r>
        <w:t>. z 201</w:t>
      </w:r>
      <w:r w:rsidR="00282B97">
        <w:t>9</w:t>
      </w:r>
      <w:r>
        <w:t>r. poz. 1</w:t>
      </w:r>
      <w:r w:rsidR="00282B97">
        <w:t>843</w:t>
      </w:r>
      <w:r>
        <w:t>) oświadczam, że [</w:t>
      </w:r>
      <w:r>
        <w:rPr>
          <w:i/>
        </w:rPr>
        <w:t>żadne z informacji zawartych w ofercie nie stanowią tajemnicy przedsiębiorstwa w rozumieniu przepisów o zwalczaniu nieuczciwej</w:t>
      </w:r>
      <w:r>
        <w:t xml:space="preserve"> </w:t>
      </w:r>
      <w:r>
        <w:rPr>
          <w:i/>
        </w:rPr>
        <w:t>konkurencji / wskazane poniżej informacje zawarte w ofercie stanowią tajemnicę przedsiębiorstwa w rozumieniu przepisów o zwalczaniu nieuczciwej konkurencji i w związku z niniejszym nie mogą być udostępnione, a w szczególności innym uczestnikom postępowania]</w:t>
      </w:r>
      <w:r>
        <w:rPr>
          <w:b/>
          <w:i/>
          <w:vertAlign w:val="superscript"/>
        </w:rPr>
        <w:t>*</w:t>
      </w:r>
    </w:p>
    <w:p w:rsidR="00285238" w:rsidRDefault="00285238" w:rsidP="00285238">
      <w:pPr>
        <w:jc w:val="both"/>
        <w:rPr>
          <w:rFonts w:ascii="Times New Roman" w:hAnsi="Times New Roman" w:cs="Times New Roman"/>
        </w:rPr>
      </w:pPr>
    </w:p>
    <w:p w:rsidR="00285238" w:rsidRDefault="00285238" w:rsidP="00285238">
      <w:pPr>
        <w:jc w:val="both"/>
        <w:rPr>
          <w:rFonts w:ascii="Times New Roman" w:hAnsi="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957"/>
        <w:gridCol w:w="2160"/>
        <w:gridCol w:w="2523"/>
      </w:tblGrid>
      <w:tr w:rsidR="00285238" w:rsidTr="00285238">
        <w:trPr>
          <w:trHeight w:val="165"/>
        </w:trPr>
        <w:tc>
          <w:tcPr>
            <w:tcW w:w="648" w:type="dxa"/>
            <w:vMerge w:val="restart"/>
            <w:tcBorders>
              <w:top w:val="single" w:sz="4" w:space="0" w:color="auto"/>
              <w:left w:val="single" w:sz="4" w:space="0" w:color="auto"/>
              <w:bottom w:val="single" w:sz="4" w:space="0" w:color="auto"/>
              <w:right w:val="single" w:sz="4" w:space="0" w:color="auto"/>
            </w:tcBorders>
            <w:hideMark/>
          </w:tcPr>
          <w:p w:rsidR="00285238" w:rsidRDefault="00285238">
            <w:pPr>
              <w:spacing w:line="276" w:lineRule="auto"/>
              <w:jc w:val="both"/>
              <w:rPr>
                <w:rFonts w:ascii="Times New Roman" w:hAnsi="Times New Roman" w:cs="Times New Roman"/>
                <w:b/>
                <w:lang w:eastAsia="en-US"/>
              </w:rPr>
            </w:pPr>
            <w:r>
              <w:rPr>
                <w:rFonts w:ascii="Times New Roman" w:hAnsi="Times New Roman" w:cs="Times New Roman"/>
                <w:b/>
                <w:lang w:eastAsia="en-US"/>
              </w:rPr>
              <w:t>L.p.</w:t>
            </w:r>
          </w:p>
        </w:tc>
        <w:tc>
          <w:tcPr>
            <w:tcW w:w="3957" w:type="dxa"/>
            <w:vMerge w:val="restart"/>
            <w:tcBorders>
              <w:top w:val="single" w:sz="4" w:space="0" w:color="auto"/>
              <w:left w:val="single" w:sz="4" w:space="0" w:color="auto"/>
              <w:bottom w:val="single" w:sz="4" w:space="0" w:color="auto"/>
              <w:right w:val="single" w:sz="4" w:space="0" w:color="auto"/>
            </w:tcBorders>
            <w:hideMark/>
          </w:tcPr>
          <w:p w:rsidR="00285238" w:rsidRDefault="00285238">
            <w:pPr>
              <w:spacing w:line="276" w:lineRule="auto"/>
              <w:jc w:val="center"/>
              <w:rPr>
                <w:rFonts w:ascii="Times New Roman" w:hAnsi="Times New Roman" w:cs="Times New Roman"/>
                <w:b/>
                <w:lang w:eastAsia="en-US"/>
              </w:rPr>
            </w:pPr>
            <w:r>
              <w:rPr>
                <w:rFonts w:ascii="Times New Roman" w:hAnsi="Times New Roman" w:cs="Times New Roman"/>
                <w:b/>
                <w:lang w:eastAsia="en-US"/>
              </w:rPr>
              <w:t>Oznaczenie rodzaju (nazwy) informacji</w:t>
            </w:r>
          </w:p>
        </w:tc>
        <w:tc>
          <w:tcPr>
            <w:tcW w:w="4683" w:type="dxa"/>
            <w:gridSpan w:val="2"/>
            <w:tcBorders>
              <w:top w:val="single" w:sz="4" w:space="0" w:color="auto"/>
              <w:left w:val="single" w:sz="4" w:space="0" w:color="auto"/>
              <w:bottom w:val="single" w:sz="4" w:space="0" w:color="auto"/>
              <w:right w:val="single" w:sz="4" w:space="0" w:color="auto"/>
            </w:tcBorders>
            <w:hideMark/>
          </w:tcPr>
          <w:p w:rsidR="00285238" w:rsidRDefault="00285238">
            <w:pPr>
              <w:spacing w:line="276" w:lineRule="auto"/>
              <w:jc w:val="center"/>
              <w:rPr>
                <w:rFonts w:ascii="Times New Roman" w:hAnsi="Times New Roman" w:cs="Times New Roman"/>
                <w:b/>
                <w:lang w:eastAsia="en-US"/>
              </w:rPr>
            </w:pPr>
            <w:r>
              <w:rPr>
                <w:rFonts w:ascii="Times New Roman" w:hAnsi="Times New Roman" w:cs="Times New Roman"/>
                <w:b/>
                <w:lang w:eastAsia="en-US"/>
              </w:rPr>
              <w:t>Strony w ofercie (wyrażone cyfrą)</w:t>
            </w:r>
          </w:p>
        </w:tc>
      </w:tr>
      <w:tr w:rsidR="00285238" w:rsidTr="00285238">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238" w:rsidRDefault="00285238">
            <w:pPr>
              <w:rPr>
                <w:rFonts w:ascii="Times New Roman" w:hAnsi="Times New Roman" w:cs="Times New Roman"/>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5238" w:rsidRDefault="00285238">
            <w:pPr>
              <w:rPr>
                <w:rFonts w:ascii="Times New Roman" w:hAnsi="Times New Roman" w:cs="Times New Roman"/>
                <w:b/>
                <w:lang w:eastAsia="en-US"/>
              </w:rPr>
            </w:pPr>
          </w:p>
        </w:tc>
        <w:tc>
          <w:tcPr>
            <w:tcW w:w="2160" w:type="dxa"/>
            <w:tcBorders>
              <w:top w:val="single" w:sz="4" w:space="0" w:color="auto"/>
              <w:left w:val="single" w:sz="4" w:space="0" w:color="auto"/>
              <w:bottom w:val="single" w:sz="4" w:space="0" w:color="auto"/>
              <w:right w:val="single" w:sz="4" w:space="0" w:color="auto"/>
            </w:tcBorders>
            <w:hideMark/>
          </w:tcPr>
          <w:p w:rsidR="00285238" w:rsidRDefault="00285238">
            <w:pPr>
              <w:spacing w:line="276" w:lineRule="auto"/>
              <w:jc w:val="center"/>
              <w:rPr>
                <w:rFonts w:ascii="Times New Roman" w:hAnsi="Times New Roman" w:cs="Times New Roman"/>
                <w:b/>
                <w:lang w:eastAsia="en-US"/>
              </w:rPr>
            </w:pPr>
            <w:r>
              <w:rPr>
                <w:rFonts w:ascii="Times New Roman" w:hAnsi="Times New Roman" w:cs="Times New Roman"/>
                <w:b/>
                <w:lang w:eastAsia="en-US"/>
              </w:rPr>
              <w:t>od</w:t>
            </w:r>
          </w:p>
        </w:tc>
        <w:tc>
          <w:tcPr>
            <w:tcW w:w="2523" w:type="dxa"/>
            <w:tcBorders>
              <w:top w:val="single" w:sz="4" w:space="0" w:color="auto"/>
              <w:left w:val="single" w:sz="4" w:space="0" w:color="auto"/>
              <w:bottom w:val="single" w:sz="4" w:space="0" w:color="auto"/>
              <w:right w:val="single" w:sz="4" w:space="0" w:color="auto"/>
            </w:tcBorders>
            <w:hideMark/>
          </w:tcPr>
          <w:p w:rsidR="00285238" w:rsidRDefault="00285238">
            <w:pPr>
              <w:spacing w:line="276" w:lineRule="auto"/>
              <w:jc w:val="center"/>
              <w:rPr>
                <w:rFonts w:ascii="Times New Roman" w:hAnsi="Times New Roman" w:cs="Times New Roman"/>
                <w:b/>
                <w:lang w:eastAsia="en-US"/>
              </w:rPr>
            </w:pPr>
            <w:r>
              <w:rPr>
                <w:rFonts w:ascii="Times New Roman" w:hAnsi="Times New Roman" w:cs="Times New Roman"/>
                <w:b/>
                <w:lang w:eastAsia="en-US"/>
              </w:rPr>
              <w:t>do</w:t>
            </w:r>
          </w:p>
        </w:tc>
      </w:tr>
      <w:tr w:rsidR="00285238" w:rsidTr="00285238">
        <w:tc>
          <w:tcPr>
            <w:tcW w:w="648" w:type="dxa"/>
            <w:tcBorders>
              <w:top w:val="single" w:sz="4" w:space="0" w:color="auto"/>
              <w:left w:val="single" w:sz="4" w:space="0" w:color="auto"/>
              <w:bottom w:val="single" w:sz="4" w:space="0" w:color="auto"/>
              <w:right w:val="single" w:sz="4" w:space="0" w:color="auto"/>
            </w:tcBorders>
          </w:tcPr>
          <w:p w:rsidR="00285238" w:rsidRDefault="00285238">
            <w:pPr>
              <w:spacing w:line="276" w:lineRule="auto"/>
              <w:jc w:val="both"/>
              <w:rPr>
                <w:rFonts w:ascii="Times New Roman" w:hAnsi="Times New Roman" w:cs="Times New Roman"/>
                <w:lang w:eastAsia="en-US"/>
              </w:rPr>
            </w:pPr>
          </w:p>
        </w:tc>
        <w:tc>
          <w:tcPr>
            <w:tcW w:w="3957" w:type="dxa"/>
            <w:tcBorders>
              <w:top w:val="single" w:sz="4" w:space="0" w:color="auto"/>
              <w:left w:val="single" w:sz="4" w:space="0" w:color="auto"/>
              <w:bottom w:val="single" w:sz="4" w:space="0" w:color="auto"/>
              <w:right w:val="single" w:sz="4" w:space="0" w:color="auto"/>
            </w:tcBorders>
          </w:tcPr>
          <w:p w:rsidR="00285238" w:rsidRDefault="00285238">
            <w:pPr>
              <w:spacing w:line="276" w:lineRule="auto"/>
              <w:jc w:val="both"/>
              <w:rPr>
                <w:rFonts w:ascii="Times New Roman" w:hAnsi="Times New Roman" w:cs="Times New Roman"/>
                <w:lang w:eastAsia="en-US"/>
              </w:rPr>
            </w:pPr>
          </w:p>
        </w:tc>
        <w:tc>
          <w:tcPr>
            <w:tcW w:w="2160" w:type="dxa"/>
            <w:tcBorders>
              <w:top w:val="single" w:sz="4" w:space="0" w:color="auto"/>
              <w:left w:val="single" w:sz="4" w:space="0" w:color="auto"/>
              <w:bottom w:val="single" w:sz="4" w:space="0" w:color="auto"/>
              <w:right w:val="single" w:sz="4" w:space="0" w:color="auto"/>
            </w:tcBorders>
          </w:tcPr>
          <w:p w:rsidR="00285238" w:rsidRDefault="00285238">
            <w:pPr>
              <w:spacing w:line="276" w:lineRule="auto"/>
              <w:jc w:val="both"/>
              <w:rPr>
                <w:rFonts w:ascii="Times New Roman" w:hAnsi="Times New Roman" w:cs="Times New Roman"/>
                <w:lang w:eastAsia="en-US"/>
              </w:rPr>
            </w:pPr>
          </w:p>
        </w:tc>
        <w:tc>
          <w:tcPr>
            <w:tcW w:w="2523" w:type="dxa"/>
            <w:tcBorders>
              <w:top w:val="single" w:sz="4" w:space="0" w:color="auto"/>
              <w:left w:val="single" w:sz="4" w:space="0" w:color="auto"/>
              <w:bottom w:val="single" w:sz="4" w:space="0" w:color="auto"/>
              <w:right w:val="single" w:sz="4" w:space="0" w:color="auto"/>
            </w:tcBorders>
          </w:tcPr>
          <w:p w:rsidR="00285238" w:rsidRDefault="00285238">
            <w:pPr>
              <w:spacing w:line="276" w:lineRule="auto"/>
              <w:jc w:val="both"/>
              <w:rPr>
                <w:rFonts w:ascii="Times New Roman" w:hAnsi="Times New Roman" w:cs="Times New Roman"/>
                <w:lang w:eastAsia="en-US"/>
              </w:rPr>
            </w:pPr>
          </w:p>
        </w:tc>
      </w:tr>
      <w:tr w:rsidR="00285238" w:rsidTr="00285238">
        <w:tc>
          <w:tcPr>
            <w:tcW w:w="648" w:type="dxa"/>
            <w:tcBorders>
              <w:top w:val="single" w:sz="4" w:space="0" w:color="auto"/>
              <w:left w:val="single" w:sz="4" w:space="0" w:color="auto"/>
              <w:bottom w:val="single" w:sz="4" w:space="0" w:color="auto"/>
              <w:right w:val="single" w:sz="4" w:space="0" w:color="auto"/>
            </w:tcBorders>
          </w:tcPr>
          <w:p w:rsidR="00285238" w:rsidRDefault="00285238">
            <w:pPr>
              <w:spacing w:line="276" w:lineRule="auto"/>
              <w:jc w:val="both"/>
              <w:rPr>
                <w:rFonts w:ascii="Times New Roman" w:hAnsi="Times New Roman" w:cs="Times New Roman"/>
                <w:lang w:eastAsia="en-US"/>
              </w:rPr>
            </w:pPr>
          </w:p>
        </w:tc>
        <w:tc>
          <w:tcPr>
            <w:tcW w:w="3957" w:type="dxa"/>
            <w:tcBorders>
              <w:top w:val="single" w:sz="4" w:space="0" w:color="auto"/>
              <w:left w:val="single" w:sz="4" w:space="0" w:color="auto"/>
              <w:bottom w:val="single" w:sz="4" w:space="0" w:color="auto"/>
              <w:right w:val="single" w:sz="4" w:space="0" w:color="auto"/>
            </w:tcBorders>
          </w:tcPr>
          <w:p w:rsidR="00285238" w:rsidRDefault="00285238">
            <w:pPr>
              <w:spacing w:line="276" w:lineRule="auto"/>
              <w:jc w:val="both"/>
              <w:rPr>
                <w:rFonts w:ascii="Times New Roman" w:hAnsi="Times New Roman" w:cs="Times New Roman"/>
                <w:lang w:eastAsia="en-US"/>
              </w:rPr>
            </w:pPr>
          </w:p>
        </w:tc>
        <w:tc>
          <w:tcPr>
            <w:tcW w:w="2160" w:type="dxa"/>
            <w:tcBorders>
              <w:top w:val="single" w:sz="4" w:space="0" w:color="auto"/>
              <w:left w:val="single" w:sz="4" w:space="0" w:color="auto"/>
              <w:bottom w:val="single" w:sz="4" w:space="0" w:color="auto"/>
              <w:right w:val="single" w:sz="4" w:space="0" w:color="auto"/>
            </w:tcBorders>
          </w:tcPr>
          <w:p w:rsidR="00285238" w:rsidRDefault="00285238">
            <w:pPr>
              <w:spacing w:line="276" w:lineRule="auto"/>
              <w:jc w:val="both"/>
              <w:rPr>
                <w:rFonts w:ascii="Times New Roman" w:hAnsi="Times New Roman" w:cs="Times New Roman"/>
                <w:lang w:eastAsia="en-US"/>
              </w:rPr>
            </w:pPr>
          </w:p>
        </w:tc>
        <w:tc>
          <w:tcPr>
            <w:tcW w:w="2523" w:type="dxa"/>
            <w:tcBorders>
              <w:top w:val="single" w:sz="4" w:space="0" w:color="auto"/>
              <w:left w:val="single" w:sz="4" w:space="0" w:color="auto"/>
              <w:bottom w:val="single" w:sz="4" w:space="0" w:color="auto"/>
              <w:right w:val="single" w:sz="4" w:space="0" w:color="auto"/>
            </w:tcBorders>
          </w:tcPr>
          <w:p w:rsidR="00285238" w:rsidRDefault="00285238">
            <w:pPr>
              <w:spacing w:line="276" w:lineRule="auto"/>
              <w:jc w:val="both"/>
              <w:rPr>
                <w:rFonts w:ascii="Times New Roman" w:hAnsi="Times New Roman" w:cs="Times New Roman"/>
                <w:lang w:eastAsia="en-US"/>
              </w:rPr>
            </w:pPr>
          </w:p>
        </w:tc>
      </w:tr>
    </w:tbl>
    <w:p w:rsidR="00285238" w:rsidRDefault="00285238" w:rsidP="00285238">
      <w:pPr>
        <w:shd w:val="clear" w:color="auto" w:fill="FFFFFF"/>
        <w:jc w:val="both"/>
        <w:rPr>
          <w:rFonts w:ascii="Times New Roman" w:hAnsi="Times New Roman" w:cs="Times New Roman"/>
          <w:b/>
          <w:u w:val="single"/>
        </w:rPr>
      </w:pPr>
      <w:r>
        <w:rPr>
          <w:rFonts w:ascii="Times New Roman" w:hAnsi="Times New Roman" w:cs="Times New Roman"/>
          <w:b/>
          <w:u w:val="single"/>
        </w:rPr>
        <w:t>* - niepotrzebne skreślić</w:t>
      </w:r>
    </w:p>
    <w:p w:rsidR="00285238" w:rsidRDefault="00285238" w:rsidP="00285238">
      <w:pPr>
        <w:rPr>
          <w:rFonts w:ascii="Times New Roman" w:hAnsi="Times New Roman" w:cs="Times New Roman"/>
          <w:color w:val="00B0F0"/>
        </w:rPr>
      </w:pPr>
    </w:p>
    <w:p w:rsidR="00285238" w:rsidRDefault="00285238" w:rsidP="00285238">
      <w:pPr>
        <w:pStyle w:val="Akapitzlist"/>
        <w:numPr>
          <w:ilvl w:val="0"/>
          <w:numId w:val="68"/>
        </w:numPr>
        <w:ind w:left="357" w:hanging="357"/>
      </w:pPr>
      <w:r>
        <w:t xml:space="preserve">[nie zamierzam(y) powierzyć do </w:t>
      </w:r>
      <w:proofErr w:type="spellStart"/>
      <w:r>
        <w:t>podwykonania</w:t>
      </w:r>
      <w:proofErr w:type="spellEnd"/>
      <w:r>
        <w:t xml:space="preserve"> żadnej części niniejszego zamówienia / następujące części niniejszego zamówienia zamierzam(y) powierzyć podwykonawcom]* :</w:t>
      </w: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tbl>
      <w:tblPr>
        <w:tblW w:w="9735" w:type="dxa"/>
        <w:tblInd w:w="-72" w:type="dxa"/>
        <w:tblLayout w:type="fixed"/>
        <w:tblCellMar>
          <w:left w:w="70" w:type="dxa"/>
          <w:right w:w="70" w:type="dxa"/>
        </w:tblCellMar>
        <w:tblLook w:val="04A0"/>
      </w:tblPr>
      <w:tblGrid>
        <w:gridCol w:w="819"/>
        <w:gridCol w:w="5806"/>
        <w:gridCol w:w="3110"/>
      </w:tblGrid>
      <w:tr w:rsidR="00285238" w:rsidTr="00285238">
        <w:trPr>
          <w:trHeight w:val="433"/>
        </w:trPr>
        <w:tc>
          <w:tcPr>
            <w:tcW w:w="819" w:type="dxa"/>
            <w:tcBorders>
              <w:top w:val="single" w:sz="8" w:space="0" w:color="000000"/>
              <w:left w:val="single" w:sz="8" w:space="0" w:color="000000"/>
              <w:bottom w:val="single" w:sz="4" w:space="0" w:color="000000"/>
              <w:right w:val="nil"/>
            </w:tcBorders>
            <w:vAlign w:val="center"/>
            <w:hideMark/>
          </w:tcPr>
          <w:p w:rsidR="00285238" w:rsidRDefault="00285238">
            <w:pPr>
              <w:spacing w:line="276" w:lineRule="auto"/>
              <w:rPr>
                <w:rFonts w:ascii="Times New Roman" w:hAnsi="Times New Roman" w:cs="Times New Roman"/>
                <w:lang w:eastAsia="en-US"/>
              </w:rPr>
            </w:pPr>
            <w:r>
              <w:rPr>
                <w:rFonts w:ascii="Times New Roman" w:hAnsi="Times New Roman" w:cs="Times New Roman"/>
                <w:lang w:eastAsia="en-US"/>
              </w:rPr>
              <w:t>Lp.</w:t>
            </w:r>
          </w:p>
        </w:tc>
        <w:tc>
          <w:tcPr>
            <w:tcW w:w="5809" w:type="dxa"/>
            <w:tcBorders>
              <w:top w:val="single" w:sz="8" w:space="0" w:color="000000"/>
              <w:left w:val="single" w:sz="4" w:space="0" w:color="000000"/>
              <w:bottom w:val="single" w:sz="4" w:space="0" w:color="000000"/>
              <w:right w:val="nil"/>
            </w:tcBorders>
            <w:hideMark/>
          </w:tcPr>
          <w:p w:rsidR="00285238" w:rsidRDefault="00285238">
            <w:pPr>
              <w:spacing w:line="276" w:lineRule="auto"/>
              <w:rPr>
                <w:rFonts w:ascii="Times New Roman" w:hAnsi="Times New Roman" w:cs="Times New Roman"/>
                <w:lang w:eastAsia="en-US"/>
              </w:rPr>
            </w:pPr>
            <w:r>
              <w:rPr>
                <w:rFonts w:ascii="Times New Roman" w:hAnsi="Times New Roman" w:cs="Times New Roman"/>
                <w:lang w:eastAsia="en-US"/>
              </w:rPr>
              <w:t xml:space="preserve">Część prac, które mają być powierzone </w:t>
            </w:r>
            <w:r>
              <w:rPr>
                <w:rFonts w:ascii="Times New Roman" w:hAnsi="Times New Roman" w:cs="Times New Roman"/>
                <w:lang w:eastAsia="en-US"/>
              </w:rPr>
              <w:br/>
              <w:t>podwykonawcom/nazwy firm</w:t>
            </w:r>
          </w:p>
        </w:tc>
        <w:tc>
          <w:tcPr>
            <w:tcW w:w="3112" w:type="dxa"/>
            <w:tcBorders>
              <w:top w:val="single" w:sz="8" w:space="0" w:color="000000"/>
              <w:left w:val="single" w:sz="4" w:space="0" w:color="000000"/>
              <w:bottom w:val="single" w:sz="4" w:space="0" w:color="000000"/>
              <w:right w:val="single" w:sz="8" w:space="0" w:color="000000"/>
            </w:tcBorders>
            <w:vAlign w:val="center"/>
            <w:hideMark/>
          </w:tcPr>
          <w:p w:rsidR="00285238" w:rsidRDefault="00285238">
            <w:pPr>
              <w:spacing w:line="276" w:lineRule="auto"/>
              <w:rPr>
                <w:rFonts w:ascii="Times New Roman" w:hAnsi="Times New Roman" w:cs="Times New Roman"/>
                <w:lang w:eastAsia="en-US"/>
              </w:rPr>
            </w:pPr>
            <w:r>
              <w:rPr>
                <w:rFonts w:ascii="Times New Roman" w:hAnsi="Times New Roman" w:cs="Times New Roman"/>
                <w:lang w:eastAsia="en-US"/>
              </w:rPr>
              <w:t>Inne informacje</w:t>
            </w:r>
          </w:p>
        </w:tc>
      </w:tr>
      <w:tr w:rsidR="00285238" w:rsidTr="00285238">
        <w:trPr>
          <w:trHeight w:val="433"/>
        </w:trPr>
        <w:tc>
          <w:tcPr>
            <w:tcW w:w="819" w:type="dxa"/>
            <w:tcBorders>
              <w:top w:val="single" w:sz="4" w:space="0" w:color="000000"/>
              <w:left w:val="single" w:sz="8" w:space="0" w:color="000000"/>
              <w:bottom w:val="single" w:sz="4" w:space="0" w:color="000000"/>
              <w:right w:val="nil"/>
            </w:tcBorders>
            <w:shd w:val="clear" w:color="auto" w:fill="FFFFFF"/>
          </w:tcPr>
          <w:p w:rsidR="00285238" w:rsidRDefault="00285238">
            <w:pPr>
              <w:spacing w:line="276" w:lineRule="auto"/>
              <w:rPr>
                <w:rFonts w:ascii="Times New Roman" w:hAnsi="Times New Roman" w:cs="Times New Roman"/>
                <w:lang w:eastAsia="en-US"/>
              </w:rPr>
            </w:pPr>
          </w:p>
          <w:p w:rsidR="00285238" w:rsidRDefault="00285238">
            <w:pPr>
              <w:spacing w:line="276" w:lineRule="auto"/>
              <w:rPr>
                <w:rFonts w:ascii="Times New Roman" w:hAnsi="Times New Roman" w:cs="Times New Roman"/>
                <w:lang w:eastAsia="en-US"/>
              </w:rPr>
            </w:pPr>
          </w:p>
        </w:tc>
        <w:tc>
          <w:tcPr>
            <w:tcW w:w="5809" w:type="dxa"/>
            <w:tcBorders>
              <w:top w:val="single" w:sz="4" w:space="0" w:color="000000"/>
              <w:left w:val="single" w:sz="4" w:space="0" w:color="000000"/>
              <w:bottom w:val="single" w:sz="4" w:space="0" w:color="000000"/>
              <w:right w:val="nil"/>
            </w:tcBorders>
            <w:shd w:val="clear" w:color="auto" w:fill="FFFFFF"/>
          </w:tcPr>
          <w:p w:rsidR="00285238" w:rsidRDefault="00285238">
            <w:pPr>
              <w:spacing w:line="276" w:lineRule="auto"/>
              <w:rPr>
                <w:rFonts w:ascii="Times New Roman" w:hAnsi="Times New Roman" w:cs="Times New Roman"/>
                <w:lang w:eastAsia="en-US"/>
              </w:rPr>
            </w:pPr>
          </w:p>
        </w:tc>
        <w:tc>
          <w:tcPr>
            <w:tcW w:w="3112" w:type="dxa"/>
            <w:tcBorders>
              <w:top w:val="single" w:sz="4" w:space="0" w:color="000000"/>
              <w:left w:val="single" w:sz="4" w:space="0" w:color="000000"/>
              <w:bottom w:val="single" w:sz="4" w:space="0" w:color="000000"/>
              <w:right w:val="single" w:sz="8" w:space="0" w:color="000000"/>
            </w:tcBorders>
            <w:shd w:val="clear" w:color="auto" w:fill="FFFFFF"/>
          </w:tcPr>
          <w:p w:rsidR="00285238" w:rsidRDefault="00285238">
            <w:pPr>
              <w:spacing w:line="276" w:lineRule="auto"/>
              <w:rPr>
                <w:rFonts w:ascii="Times New Roman" w:hAnsi="Times New Roman" w:cs="Times New Roman"/>
                <w:lang w:eastAsia="en-US"/>
              </w:rPr>
            </w:pPr>
          </w:p>
        </w:tc>
      </w:tr>
    </w:tbl>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tbl>
      <w:tblPr>
        <w:tblW w:w="9735" w:type="dxa"/>
        <w:tblInd w:w="-72" w:type="dxa"/>
        <w:tblLayout w:type="fixed"/>
        <w:tblCellMar>
          <w:left w:w="70" w:type="dxa"/>
          <w:right w:w="70" w:type="dxa"/>
        </w:tblCellMar>
        <w:tblLook w:val="04A0"/>
      </w:tblPr>
      <w:tblGrid>
        <w:gridCol w:w="819"/>
        <w:gridCol w:w="5806"/>
        <w:gridCol w:w="3110"/>
      </w:tblGrid>
      <w:tr w:rsidR="00285238" w:rsidTr="00285238">
        <w:trPr>
          <w:trHeight w:val="448"/>
        </w:trPr>
        <w:tc>
          <w:tcPr>
            <w:tcW w:w="819" w:type="dxa"/>
            <w:tcBorders>
              <w:top w:val="single" w:sz="8" w:space="0" w:color="000000"/>
              <w:left w:val="single" w:sz="8" w:space="0" w:color="000000"/>
              <w:bottom w:val="single" w:sz="4" w:space="0" w:color="000000"/>
              <w:right w:val="nil"/>
            </w:tcBorders>
            <w:vAlign w:val="center"/>
            <w:hideMark/>
          </w:tcPr>
          <w:p w:rsidR="00285238" w:rsidRDefault="00285238">
            <w:pPr>
              <w:spacing w:line="276" w:lineRule="auto"/>
              <w:rPr>
                <w:rFonts w:ascii="Times New Roman" w:hAnsi="Times New Roman" w:cs="Times New Roman"/>
                <w:lang w:eastAsia="en-US"/>
              </w:rPr>
            </w:pPr>
            <w:r>
              <w:rPr>
                <w:rFonts w:ascii="Times New Roman" w:hAnsi="Times New Roman" w:cs="Times New Roman"/>
                <w:lang w:eastAsia="en-US"/>
              </w:rPr>
              <w:t>Lp.</w:t>
            </w:r>
          </w:p>
        </w:tc>
        <w:tc>
          <w:tcPr>
            <w:tcW w:w="5809" w:type="dxa"/>
            <w:tcBorders>
              <w:top w:val="single" w:sz="8" w:space="0" w:color="000000"/>
              <w:left w:val="single" w:sz="4" w:space="0" w:color="000000"/>
              <w:bottom w:val="single" w:sz="4" w:space="0" w:color="000000"/>
              <w:right w:val="nil"/>
            </w:tcBorders>
            <w:vAlign w:val="center"/>
            <w:hideMark/>
          </w:tcPr>
          <w:p w:rsidR="00285238" w:rsidRDefault="00285238">
            <w:pPr>
              <w:spacing w:line="276" w:lineRule="auto"/>
              <w:rPr>
                <w:rFonts w:ascii="Times New Roman" w:hAnsi="Times New Roman" w:cs="Times New Roman"/>
                <w:lang w:eastAsia="en-US"/>
              </w:rPr>
            </w:pPr>
            <w:r>
              <w:rPr>
                <w:rFonts w:ascii="Times New Roman" w:hAnsi="Times New Roman" w:cs="Times New Roman"/>
                <w:lang w:eastAsia="en-US"/>
              </w:rPr>
              <w:t xml:space="preserve">Część prac, które mają być powierzone </w:t>
            </w:r>
            <w:r>
              <w:rPr>
                <w:rFonts w:ascii="Times New Roman" w:hAnsi="Times New Roman" w:cs="Times New Roman"/>
                <w:lang w:eastAsia="en-US"/>
              </w:rPr>
              <w:br/>
              <w:t>podwykonawcom /nazwy (firm) podwykonawców na których zasoby wykonawca powołuje się na</w:t>
            </w:r>
          </w:p>
          <w:p w:rsidR="00285238" w:rsidRDefault="00285238">
            <w:pPr>
              <w:spacing w:line="276" w:lineRule="auto"/>
              <w:rPr>
                <w:rFonts w:ascii="Times New Roman" w:hAnsi="Times New Roman" w:cs="Times New Roman"/>
                <w:lang w:eastAsia="en-US"/>
              </w:rPr>
            </w:pPr>
            <w:r>
              <w:rPr>
                <w:rFonts w:ascii="Times New Roman" w:hAnsi="Times New Roman" w:cs="Times New Roman"/>
                <w:lang w:eastAsia="en-US"/>
              </w:rPr>
              <w:t>zasadach określonych w art. 22a ust. 1,</w:t>
            </w:r>
          </w:p>
        </w:tc>
        <w:tc>
          <w:tcPr>
            <w:tcW w:w="3112" w:type="dxa"/>
            <w:tcBorders>
              <w:top w:val="single" w:sz="8" w:space="0" w:color="000000"/>
              <w:left w:val="single" w:sz="4" w:space="0" w:color="000000"/>
              <w:bottom w:val="single" w:sz="4" w:space="0" w:color="000000"/>
              <w:right w:val="single" w:sz="8" w:space="0" w:color="000000"/>
            </w:tcBorders>
            <w:vAlign w:val="center"/>
            <w:hideMark/>
          </w:tcPr>
          <w:p w:rsidR="00285238" w:rsidRDefault="00285238">
            <w:pPr>
              <w:spacing w:line="276" w:lineRule="auto"/>
              <w:rPr>
                <w:rFonts w:ascii="Times New Roman" w:hAnsi="Times New Roman" w:cs="Times New Roman"/>
                <w:lang w:eastAsia="en-US"/>
              </w:rPr>
            </w:pPr>
            <w:r>
              <w:rPr>
                <w:rFonts w:ascii="Times New Roman" w:hAnsi="Times New Roman" w:cs="Times New Roman"/>
                <w:lang w:eastAsia="en-US"/>
              </w:rPr>
              <w:t>Inne informacje</w:t>
            </w:r>
          </w:p>
        </w:tc>
      </w:tr>
      <w:tr w:rsidR="00285238" w:rsidTr="00285238">
        <w:trPr>
          <w:trHeight w:val="448"/>
        </w:trPr>
        <w:tc>
          <w:tcPr>
            <w:tcW w:w="819" w:type="dxa"/>
            <w:tcBorders>
              <w:top w:val="single" w:sz="4" w:space="0" w:color="000000"/>
              <w:left w:val="single" w:sz="8" w:space="0" w:color="000000"/>
              <w:bottom w:val="single" w:sz="4" w:space="0" w:color="000000"/>
              <w:right w:val="nil"/>
            </w:tcBorders>
            <w:shd w:val="clear" w:color="auto" w:fill="FFFFFF"/>
          </w:tcPr>
          <w:p w:rsidR="00285238" w:rsidRDefault="00285238">
            <w:pPr>
              <w:spacing w:line="276" w:lineRule="auto"/>
              <w:rPr>
                <w:rFonts w:ascii="Times New Roman" w:hAnsi="Times New Roman" w:cs="Times New Roman"/>
                <w:lang w:eastAsia="en-US"/>
              </w:rPr>
            </w:pPr>
          </w:p>
          <w:p w:rsidR="00285238" w:rsidRDefault="00285238">
            <w:pPr>
              <w:spacing w:line="276" w:lineRule="auto"/>
              <w:rPr>
                <w:rFonts w:ascii="Times New Roman" w:hAnsi="Times New Roman" w:cs="Times New Roman"/>
                <w:lang w:eastAsia="en-US"/>
              </w:rPr>
            </w:pPr>
          </w:p>
        </w:tc>
        <w:tc>
          <w:tcPr>
            <w:tcW w:w="5809" w:type="dxa"/>
            <w:tcBorders>
              <w:top w:val="single" w:sz="4" w:space="0" w:color="000000"/>
              <w:left w:val="single" w:sz="4" w:space="0" w:color="000000"/>
              <w:bottom w:val="single" w:sz="4" w:space="0" w:color="000000"/>
              <w:right w:val="nil"/>
            </w:tcBorders>
            <w:shd w:val="clear" w:color="auto" w:fill="FFFFFF"/>
          </w:tcPr>
          <w:p w:rsidR="00285238" w:rsidRDefault="00285238">
            <w:pPr>
              <w:spacing w:line="276" w:lineRule="auto"/>
              <w:rPr>
                <w:rFonts w:ascii="Times New Roman" w:hAnsi="Times New Roman" w:cs="Times New Roman"/>
                <w:lang w:eastAsia="en-US"/>
              </w:rPr>
            </w:pPr>
          </w:p>
        </w:tc>
        <w:tc>
          <w:tcPr>
            <w:tcW w:w="3112" w:type="dxa"/>
            <w:tcBorders>
              <w:top w:val="single" w:sz="4" w:space="0" w:color="000000"/>
              <w:left w:val="single" w:sz="4" w:space="0" w:color="000000"/>
              <w:bottom w:val="single" w:sz="4" w:space="0" w:color="000000"/>
              <w:right w:val="single" w:sz="8" w:space="0" w:color="000000"/>
            </w:tcBorders>
            <w:shd w:val="clear" w:color="auto" w:fill="FFFFFF"/>
          </w:tcPr>
          <w:p w:rsidR="00285238" w:rsidRDefault="00285238">
            <w:pPr>
              <w:spacing w:line="276" w:lineRule="auto"/>
              <w:rPr>
                <w:rFonts w:ascii="Times New Roman" w:hAnsi="Times New Roman" w:cs="Times New Roman"/>
                <w:lang w:eastAsia="en-US"/>
              </w:rPr>
            </w:pPr>
          </w:p>
        </w:tc>
      </w:tr>
    </w:tbl>
    <w:p w:rsidR="00285238" w:rsidRDefault="00285238" w:rsidP="00285238">
      <w:pPr>
        <w:rPr>
          <w:rFonts w:ascii="Times New Roman" w:hAnsi="Times New Roman" w:cs="Times New Roman"/>
        </w:rPr>
      </w:pPr>
      <w:r>
        <w:rPr>
          <w:rFonts w:ascii="Times New Roman" w:hAnsi="Times New Roman" w:cs="Times New Roman"/>
        </w:rPr>
        <w:t xml:space="preserve"> * - niepotrzebne skreślić</w:t>
      </w:r>
    </w:p>
    <w:p w:rsidR="00285238" w:rsidRDefault="00285238" w:rsidP="00285238">
      <w:pPr>
        <w:rPr>
          <w:rFonts w:ascii="Times New Roman" w:hAnsi="Times New Roman" w:cs="Times New Roman"/>
          <w:b/>
        </w:rPr>
      </w:pPr>
      <w:r>
        <w:rPr>
          <w:rFonts w:ascii="Times New Roman" w:hAnsi="Times New Roman" w:cs="Times New Roman"/>
        </w:rPr>
        <w:lastRenderedPageBreak/>
        <w:t>6.</w:t>
      </w:r>
      <w:r>
        <w:rPr>
          <w:rFonts w:ascii="Times New Roman" w:hAnsi="Times New Roman" w:cs="Times New Roman"/>
        </w:rPr>
        <w:tab/>
      </w:r>
      <w:r>
        <w:rPr>
          <w:rFonts w:ascii="Times New Roman" w:hAnsi="Times New Roman" w:cs="Times New Roman"/>
          <w:b/>
        </w:rPr>
        <w:t>Załącznikami do niniejszej oferty są:</w:t>
      </w:r>
    </w:p>
    <w:p w:rsidR="00285238" w:rsidRDefault="00285238" w:rsidP="00285238">
      <w:pPr>
        <w:rPr>
          <w:rFonts w:ascii="Times New Roman" w:hAnsi="Times New Roman" w:cs="Times New Roman"/>
        </w:rPr>
      </w:pPr>
      <w:r>
        <w:rPr>
          <w:rFonts w:ascii="Times New Roman" w:hAnsi="Times New Roman" w:cs="Times New Roman"/>
        </w:rPr>
        <w:t>………………………………………………………………………………</w:t>
      </w:r>
    </w:p>
    <w:p w:rsidR="00285238" w:rsidRDefault="00285238" w:rsidP="00285238">
      <w:pPr>
        <w:rPr>
          <w:rFonts w:ascii="Times New Roman" w:hAnsi="Times New Roman" w:cs="Times New Roman"/>
        </w:rPr>
      </w:pPr>
      <w:r>
        <w:rPr>
          <w:rFonts w:ascii="Times New Roman" w:hAnsi="Times New Roman" w:cs="Times New Roman"/>
        </w:rPr>
        <w:t>………………………………………………………………………………</w:t>
      </w:r>
    </w:p>
    <w:p w:rsidR="00285238" w:rsidRDefault="00285238" w:rsidP="00285238">
      <w:pPr>
        <w:rPr>
          <w:rFonts w:ascii="Times New Roman" w:hAnsi="Times New Roman" w:cs="Times New Roman"/>
        </w:rPr>
      </w:pPr>
      <w:r>
        <w:rPr>
          <w:rFonts w:ascii="Times New Roman" w:hAnsi="Times New Roman" w:cs="Times New Roman"/>
        </w:rPr>
        <w:t>………………………………………………………………………………</w:t>
      </w:r>
    </w:p>
    <w:p w:rsidR="00285238" w:rsidRDefault="00285238" w:rsidP="00285238">
      <w:pPr>
        <w:rPr>
          <w:rFonts w:ascii="Times New Roman" w:hAnsi="Times New Roman" w:cs="Times New Roman"/>
        </w:rPr>
      </w:pPr>
      <w:r>
        <w:rPr>
          <w:rFonts w:ascii="Times New Roman" w:hAnsi="Times New Roman" w:cs="Times New Roman"/>
        </w:rPr>
        <w:t>………………………………………………………………………………</w:t>
      </w:r>
    </w:p>
    <w:p w:rsidR="00285238" w:rsidRDefault="00285238" w:rsidP="00285238">
      <w:pPr>
        <w:rPr>
          <w:rFonts w:ascii="Times New Roman" w:hAnsi="Times New Roman" w:cs="Times New Roman"/>
        </w:rPr>
      </w:pPr>
      <w:r>
        <w:rPr>
          <w:rFonts w:ascii="Times New Roman" w:hAnsi="Times New Roman" w:cs="Times New Roman"/>
        </w:rPr>
        <w:t>………………………………………………………………………………</w:t>
      </w:r>
    </w:p>
    <w:p w:rsidR="00285238" w:rsidRDefault="00285238" w:rsidP="00285238">
      <w:pPr>
        <w:rPr>
          <w:rFonts w:ascii="Times New Roman" w:hAnsi="Times New Roman" w:cs="Times New Roman"/>
        </w:rPr>
      </w:pPr>
      <w:r>
        <w:rPr>
          <w:rFonts w:ascii="Times New Roman" w:hAnsi="Times New Roman" w:cs="Times New Roman"/>
        </w:rPr>
        <w:t>………………………………………………………………………………</w:t>
      </w:r>
    </w:p>
    <w:p w:rsidR="00285238" w:rsidRDefault="00285238" w:rsidP="00285238">
      <w:pPr>
        <w:rPr>
          <w:rFonts w:ascii="Times New Roman" w:hAnsi="Times New Roman" w:cs="Times New Roman"/>
        </w:rPr>
      </w:pPr>
      <w:r>
        <w:rPr>
          <w:rFonts w:ascii="Times New Roman" w:hAnsi="Times New Roman" w:cs="Times New Roman"/>
        </w:rPr>
        <w:t>………………………………………………………………………………</w:t>
      </w:r>
    </w:p>
    <w:p w:rsidR="00285238" w:rsidRDefault="00285238" w:rsidP="00285238">
      <w:pPr>
        <w:rPr>
          <w:rFonts w:ascii="Times New Roman" w:hAnsi="Times New Roman" w:cs="Times New Roman"/>
        </w:rPr>
      </w:pPr>
      <w:r>
        <w:rPr>
          <w:rFonts w:ascii="Times New Roman" w:hAnsi="Times New Roman" w:cs="Times New Roman"/>
        </w:rPr>
        <w:t>………………………………………………………………………………</w:t>
      </w:r>
    </w:p>
    <w:p w:rsidR="00285238" w:rsidRDefault="00285238" w:rsidP="00285238">
      <w:pPr>
        <w:rPr>
          <w:rFonts w:ascii="Times New Roman" w:hAnsi="Times New Roman" w:cs="Times New Roman"/>
        </w:rPr>
      </w:pPr>
      <w:r>
        <w:rPr>
          <w:rFonts w:ascii="Times New Roman" w:hAnsi="Times New Roman" w:cs="Times New Roman"/>
        </w:rPr>
        <w:t>………………………………………………………………………………</w:t>
      </w:r>
    </w:p>
    <w:p w:rsidR="00285238" w:rsidRDefault="00285238" w:rsidP="00285238">
      <w:pPr>
        <w:rPr>
          <w:rFonts w:ascii="Times New Roman" w:hAnsi="Times New Roman" w:cs="Times New Roman"/>
        </w:rPr>
      </w:pPr>
      <w:r>
        <w:rPr>
          <w:rFonts w:ascii="Times New Roman" w:hAnsi="Times New Roman" w:cs="Times New Roman"/>
        </w:rPr>
        <w:t>Oferta została złożona na  …………. ponumerowanych stronach.</w:t>
      </w: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b/>
        </w:rPr>
      </w:pPr>
      <w:r>
        <w:rPr>
          <w:rFonts w:ascii="Times New Roman" w:hAnsi="Times New Roman" w:cs="Times New Roman"/>
        </w:rPr>
        <w:t xml:space="preserve"> 7. </w:t>
      </w:r>
      <w:r>
        <w:rPr>
          <w:rFonts w:ascii="Times New Roman" w:hAnsi="Times New Roman" w:cs="Times New Roman"/>
          <w:b/>
        </w:rPr>
        <w:t>PODPISY</w:t>
      </w:r>
    </w:p>
    <w:p w:rsidR="00285238" w:rsidRDefault="00285238" w:rsidP="00285238">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285238" w:rsidRDefault="00285238" w:rsidP="00285238">
      <w:pPr>
        <w:rPr>
          <w:rFonts w:ascii="Times New Roman" w:hAnsi="Times New Roman" w:cs="Times New Roman"/>
        </w:rPr>
      </w:pPr>
    </w:p>
    <w:p w:rsidR="00285238" w:rsidRDefault="00285238" w:rsidP="00285238">
      <w:pPr>
        <w:ind w:left="1416" w:firstLine="708"/>
        <w:rPr>
          <w:rFonts w:ascii="Times New Roman" w:hAnsi="Times New Roman" w:cs="Times New Roman"/>
        </w:rPr>
      </w:pPr>
      <w:r>
        <w:rPr>
          <w:rFonts w:ascii="Times New Roman" w:hAnsi="Times New Roman" w:cs="Times New Roman"/>
        </w:rPr>
        <w:t>Podpisano: …………………………………………………………….</w:t>
      </w:r>
    </w:p>
    <w:p w:rsidR="00285238" w:rsidRDefault="00285238" w:rsidP="00285238">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Podpisy(y) osoby(osób) upoważnionej(</w:t>
      </w:r>
      <w:proofErr w:type="spellStart"/>
      <w:r>
        <w:rPr>
          <w:rFonts w:ascii="Times New Roman" w:hAnsi="Times New Roman" w:cs="Times New Roman"/>
        </w:rPr>
        <w:t>ych</w:t>
      </w:r>
      <w:proofErr w:type="spellEnd"/>
      <w:r>
        <w:rPr>
          <w:rFonts w:ascii="Times New Roman" w:hAnsi="Times New Roman" w:cs="Times New Roman"/>
        </w:rPr>
        <w:t xml:space="preserve">) do </w:t>
      </w:r>
    </w:p>
    <w:p w:rsidR="00285238" w:rsidRDefault="00285238" w:rsidP="00285238">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składania oświadczeń woli w imieniu Wykonawcy(ów)</w:t>
      </w: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r>
        <w:rPr>
          <w:rFonts w:ascii="Times New Roman" w:hAnsi="Times New Roman" w:cs="Times New Roman"/>
        </w:rPr>
        <w:t>Miejscowość ……………………………………. dnia …………………………………..</w:t>
      </w: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8D4D67" w:rsidRDefault="008D4D67" w:rsidP="00285238">
      <w:pPr>
        <w:jc w:val="right"/>
        <w:rPr>
          <w:rFonts w:ascii="Times New Roman" w:hAnsi="Times New Roman" w:cs="Times New Roman"/>
          <w:b/>
          <w:i/>
          <w:color w:val="00B0F0"/>
        </w:rPr>
      </w:pPr>
    </w:p>
    <w:p w:rsidR="008D4D67" w:rsidRDefault="008D4D67" w:rsidP="00285238">
      <w:pPr>
        <w:jc w:val="right"/>
        <w:rPr>
          <w:rFonts w:ascii="Times New Roman" w:hAnsi="Times New Roman" w:cs="Times New Roman"/>
          <w:b/>
          <w:i/>
          <w:color w:val="00B0F0"/>
        </w:rPr>
      </w:pPr>
    </w:p>
    <w:p w:rsidR="0033684C" w:rsidRDefault="00285238" w:rsidP="00285238">
      <w:pPr>
        <w:jc w:val="right"/>
        <w:rPr>
          <w:rFonts w:ascii="Times New Roman" w:hAnsi="Times New Roman" w:cs="Times New Roman"/>
          <w:b/>
          <w:i/>
          <w:color w:val="00B0F0"/>
        </w:rPr>
      </w:pPr>
      <w:r>
        <w:rPr>
          <w:rFonts w:ascii="Times New Roman" w:hAnsi="Times New Roman" w:cs="Times New Roman"/>
          <w:b/>
          <w:i/>
          <w:color w:val="00B0F0"/>
        </w:rPr>
        <w:t xml:space="preserve">                                  </w:t>
      </w:r>
    </w:p>
    <w:p w:rsidR="00285238" w:rsidRDefault="00285238" w:rsidP="00285238">
      <w:pPr>
        <w:jc w:val="right"/>
        <w:rPr>
          <w:rFonts w:ascii="Times New Roman" w:hAnsi="Times New Roman" w:cs="Times New Roman"/>
          <w:b/>
          <w:i/>
        </w:rPr>
      </w:pPr>
      <w:r>
        <w:rPr>
          <w:rFonts w:ascii="Times New Roman" w:hAnsi="Times New Roman" w:cs="Times New Roman"/>
          <w:b/>
          <w:i/>
          <w:color w:val="00B0F0"/>
        </w:rPr>
        <w:lastRenderedPageBreak/>
        <w:t xml:space="preserve">     </w:t>
      </w:r>
      <w:r>
        <w:rPr>
          <w:rFonts w:ascii="Times New Roman" w:hAnsi="Times New Roman" w:cs="Times New Roman"/>
          <w:b/>
          <w:i/>
        </w:rPr>
        <w:t>Załącznik Nr 2</w:t>
      </w:r>
    </w:p>
    <w:p w:rsidR="00285238" w:rsidRDefault="00285238" w:rsidP="00285238">
      <w:pPr>
        <w:jc w:val="right"/>
        <w:rPr>
          <w:rFonts w:ascii="Times New Roman" w:hAnsi="Times New Roman" w:cs="Times New Roman"/>
          <w:b/>
          <w:i/>
        </w:rPr>
      </w:pPr>
      <w:r>
        <w:rPr>
          <w:rFonts w:ascii="Times New Roman" w:hAnsi="Times New Roman" w:cs="Times New Roman"/>
          <w:b/>
          <w:i/>
        </w:rPr>
        <w:t>Wzór oświadczenia  o spełnianiu warunków udziału w postępowaniu</w:t>
      </w:r>
    </w:p>
    <w:p w:rsidR="00285238" w:rsidRDefault="00285238" w:rsidP="00285238">
      <w:pPr>
        <w:rPr>
          <w:rFonts w:ascii="Times New Roman" w:hAnsi="Times New Roman" w:cs="Times New Roman"/>
          <w:i/>
        </w:rPr>
      </w:pPr>
    </w:p>
    <w:p w:rsidR="00285238" w:rsidRDefault="00285238" w:rsidP="00285238">
      <w:pPr>
        <w:rPr>
          <w:rFonts w:ascii="Times New Roman" w:hAnsi="Times New Roman" w:cs="Times New Roman"/>
        </w:rPr>
      </w:pPr>
    </w:p>
    <w:p w:rsidR="00285238" w:rsidRDefault="00285238" w:rsidP="00285238">
      <w:pPr>
        <w:pStyle w:val="Stopka"/>
        <w:jc w:val="right"/>
        <w:rPr>
          <w:b/>
          <w:sz w:val="24"/>
          <w:szCs w:val="24"/>
        </w:rPr>
      </w:pPr>
      <w:r>
        <w:rPr>
          <w:b/>
          <w:sz w:val="24"/>
          <w:szCs w:val="24"/>
        </w:rPr>
        <w:t xml:space="preserve">ZAMAWIAJACY  </w:t>
      </w:r>
    </w:p>
    <w:p w:rsidR="00285238" w:rsidRDefault="00285238" w:rsidP="00285238">
      <w:pPr>
        <w:jc w:val="right"/>
        <w:rPr>
          <w:rFonts w:ascii="Times New Roman" w:hAnsi="Times New Roman" w:cs="Times New Roman"/>
          <w:b/>
        </w:rPr>
      </w:pPr>
      <w:r>
        <w:rPr>
          <w:rFonts w:ascii="Times New Roman" w:hAnsi="Times New Roman" w:cs="Times New Roman"/>
          <w:b/>
        </w:rPr>
        <w:t>Miasto Ostrołęka</w:t>
      </w:r>
    </w:p>
    <w:p w:rsidR="00285238" w:rsidRDefault="00285238" w:rsidP="00285238">
      <w:pPr>
        <w:jc w:val="right"/>
        <w:rPr>
          <w:rFonts w:ascii="Times New Roman" w:hAnsi="Times New Roman" w:cs="Times New Roman"/>
          <w:b/>
        </w:rPr>
      </w:pPr>
      <w:r>
        <w:rPr>
          <w:rFonts w:ascii="Times New Roman" w:hAnsi="Times New Roman" w:cs="Times New Roman"/>
          <w:b/>
        </w:rPr>
        <w:t>Miejski Ośrodek Pomocy Rodzinie w Ostrołęce,</w:t>
      </w:r>
    </w:p>
    <w:p w:rsidR="00285238" w:rsidRDefault="00285238" w:rsidP="00285238">
      <w:pPr>
        <w:ind w:left="4248" w:firstLine="708"/>
        <w:jc w:val="center"/>
        <w:rPr>
          <w:rFonts w:ascii="Times New Roman" w:hAnsi="Times New Roman" w:cs="Times New Roman"/>
          <w:b/>
        </w:rPr>
      </w:pPr>
      <w:r>
        <w:rPr>
          <w:rFonts w:ascii="Times New Roman" w:hAnsi="Times New Roman" w:cs="Times New Roman"/>
          <w:b/>
        </w:rPr>
        <w:t xml:space="preserve">         ul. Gen. Józefa Hallera 12,  07-410                                                                                 Ostrołęka</w:t>
      </w: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b/>
        </w:rPr>
      </w:pPr>
      <w:r>
        <w:rPr>
          <w:rFonts w:ascii="Times New Roman" w:hAnsi="Times New Roman" w:cs="Times New Roman"/>
          <w:b/>
        </w:rPr>
        <w:t>WYKONAWCA:</w:t>
      </w:r>
    </w:p>
    <w:p w:rsidR="00285238" w:rsidRDefault="00285238" w:rsidP="00285238">
      <w:pPr>
        <w:rPr>
          <w:rFonts w:ascii="Times New Roman" w:hAnsi="Times New Roman" w:cs="Times New Roman"/>
          <w:b/>
        </w:rPr>
      </w:pPr>
    </w:p>
    <w:p w:rsidR="00285238" w:rsidRDefault="00285238" w:rsidP="00285238">
      <w:pPr>
        <w:rPr>
          <w:rFonts w:ascii="Times New Roman" w:hAnsi="Times New Roman" w:cs="Times New Roman"/>
        </w:rPr>
      </w:pPr>
      <w:r>
        <w:rPr>
          <w:rFonts w:ascii="Times New Roman" w:hAnsi="Times New Roman" w:cs="Times New Roman"/>
        </w:rPr>
        <w:t>………………………………….</w:t>
      </w: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r>
        <w:rPr>
          <w:rFonts w:ascii="Times New Roman" w:hAnsi="Times New Roman" w:cs="Times New Roman"/>
        </w:rPr>
        <w:t>…………………………………………</w:t>
      </w: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r>
        <w:rPr>
          <w:rFonts w:ascii="Times New Roman" w:hAnsi="Times New Roman" w:cs="Times New Roman"/>
        </w:rPr>
        <w:t>(pełna nazwa/firma, adres, w zależności</w:t>
      </w:r>
    </w:p>
    <w:p w:rsidR="00285238" w:rsidRDefault="00285238" w:rsidP="00285238">
      <w:pPr>
        <w:rPr>
          <w:rFonts w:ascii="Times New Roman" w:hAnsi="Times New Roman" w:cs="Times New Roman"/>
        </w:rPr>
      </w:pPr>
      <w:r>
        <w:rPr>
          <w:rFonts w:ascii="Times New Roman" w:hAnsi="Times New Roman" w:cs="Times New Roman"/>
        </w:rPr>
        <w:t xml:space="preserve"> od podmiotu: NIP/PESEL, KRS/</w:t>
      </w:r>
      <w:proofErr w:type="spellStart"/>
      <w:r>
        <w:rPr>
          <w:rFonts w:ascii="Times New Roman" w:hAnsi="Times New Roman" w:cs="Times New Roman"/>
        </w:rPr>
        <w:t>CEiDG</w:t>
      </w:r>
      <w:proofErr w:type="spellEnd"/>
      <w:r>
        <w:rPr>
          <w:rFonts w:ascii="Times New Roman" w:hAnsi="Times New Roman" w:cs="Times New Roman"/>
        </w:rPr>
        <w:t>)</w:t>
      </w:r>
    </w:p>
    <w:p w:rsidR="00285238" w:rsidRDefault="00285238" w:rsidP="00285238">
      <w:pPr>
        <w:rPr>
          <w:rFonts w:ascii="Times New Roman" w:hAnsi="Times New Roman" w:cs="Times New Roman"/>
          <w:b/>
        </w:rPr>
      </w:pPr>
      <w:r>
        <w:rPr>
          <w:rFonts w:ascii="Times New Roman" w:hAnsi="Times New Roman" w:cs="Times New Roman"/>
          <w:b/>
        </w:rPr>
        <w:t>reprezentowany przez:</w:t>
      </w:r>
    </w:p>
    <w:p w:rsidR="00285238" w:rsidRDefault="00285238" w:rsidP="00285238">
      <w:pPr>
        <w:rPr>
          <w:rFonts w:ascii="Times New Roman" w:hAnsi="Times New Roman" w:cs="Times New Roman"/>
        </w:rPr>
      </w:pPr>
      <w:r>
        <w:rPr>
          <w:rFonts w:ascii="Times New Roman" w:hAnsi="Times New Roman" w:cs="Times New Roman"/>
        </w:rPr>
        <w:t>…………………………………………</w:t>
      </w:r>
    </w:p>
    <w:p w:rsidR="00285238" w:rsidRDefault="00285238" w:rsidP="00285238">
      <w:pPr>
        <w:rPr>
          <w:rFonts w:ascii="Times New Roman" w:hAnsi="Times New Roman" w:cs="Times New Roman"/>
        </w:rPr>
      </w:pPr>
      <w:r>
        <w:rPr>
          <w:rFonts w:ascii="Times New Roman" w:hAnsi="Times New Roman" w:cs="Times New Roman"/>
        </w:rPr>
        <w:t>(imię, nazwisko, stanowisko</w:t>
      </w:r>
    </w:p>
    <w:p w:rsidR="00285238" w:rsidRDefault="00285238" w:rsidP="00285238">
      <w:pPr>
        <w:rPr>
          <w:rFonts w:ascii="Times New Roman" w:hAnsi="Times New Roman" w:cs="Times New Roman"/>
        </w:rPr>
      </w:pPr>
      <w:r>
        <w:rPr>
          <w:rFonts w:ascii="Times New Roman" w:hAnsi="Times New Roman" w:cs="Times New Roman"/>
        </w:rPr>
        <w:t>/podstawa do  reprezentacji)</w:t>
      </w: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jc w:val="center"/>
        <w:rPr>
          <w:rFonts w:ascii="Times New Roman" w:hAnsi="Times New Roman" w:cs="Times New Roman"/>
          <w:b/>
        </w:rPr>
      </w:pPr>
      <w:r>
        <w:rPr>
          <w:rFonts w:ascii="Times New Roman" w:hAnsi="Times New Roman" w:cs="Times New Roman"/>
          <w:b/>
        </w:rPr>
        <w:t>Oświadczenie Wykonawcy</w:t>
      </w:r>
    </w:p>
    <w:p w:rsidR="00285238" w:rsidRDefault="00285238" w:rsidP="00285238">
      <w:pPr>
        <w:jc w:val="center"/>
        <w:rPr>
          <w:rFonts w:ascii="Times New Roman" w:hAnsi="Times New Roman" w:cs="Times New Roman"/>
          <w:b/>
        </w:rPr>
      </w:pPr>
      <w:r>
        <w:rPr>
          <w:rFonts w:ascii="Times New Roman" w:hAnsi="Times New Roman" w:cs="Times New Roman"/>
          <w:b/>
        </w:rPr>
        <w:t>składane na podstawie art. 25a ust. 1 ustawy z dnia 29 stycznia 2004 r.</w:t>
      </w:r>
    </w:p>
    <w:p w:rsidR="00285238" w:rsidRDefault="00285238" w:rsidP="00285238">
      <w:pPr>
        <w:jc w:val="center"/>
        <w:rPr>
          <w:rFonts w:ascii="Times New Roman" w:hAnsi="Times New Roman" w:cs="Times New Roman"/>
          <w:b/>
        </w:rPr>
      </w:pPr>
      <w:r>
        <w:rPr>
          <w:rFonts w:ascii="Times New Roman" w:hAnsi="Times New Roman" w:cs="Times New Roman"/>
          <w:b/>
        </w:rPr>
        <w:t xml:space="preserve">Prawo zamówień publicznych (dalej jako: ustawa </w:t>
      </w:r>
      <w:proofErr w:type="spellStart"/>
      <w:r>
        <w:rPr>
          <w:rFonts w:ascii="Times New Roman" w:hAnsi="Times New Roman" w:cs="Times New Roman"/>
          <w:b/>
        </w:rPr>
        <w:t>Pzp</w:t>
      </w:r>
      <w:proofErr w:type="spellEnd"/>
      <w:r>
        <w:rPr>
          <w:rFonts w:ascii="Times New Roman" w:hAnsi="Times New Roman" w:cs="Times New Roman"/>
          <w:b/>
        </w:rPr>
        <w:t>),</w:t>
      </w:r>
    </w:p>
    <w:p w:rsidR="00285238" w:rsidRDefault="00285238" w:rsidP="00285238">
      <w:pPr>
        <w:jc w:val="center"/>
        <w:rPr>
          <w:rFonts w:ascii="Times New Roman" w:hAnsi="Times New Roman" w:cs="Times New Roman"/>
          <w:b/>
        </w:rPr>
      </w:pPr>
      <w:r>
        <w:rPr>
          <w:rFonts w:ascii="Times New Roman" w:hAnsi="Times New Roman" w:cs="Times New Roman"/>
          <w:b/>
        </w:rPr>
        <w:t xml:space="preserve">DOTYCZĄCE SPEŁNIANIA WARUNKÓW UDZIAŁU W POSTĘPOWANIU </w:t>
      </w:r>
      <w:r>
        <w:rPr>
          <w:rFonts w:ascii="Times New Roman" w:hAnsi="Times New Roman" w:cs="Times New Roman"/>
          <w:b/>
        </w:rPr>
        <w:br/>
      </w:r>
    </w:p>
    <w:p w:rsidR="00285238" w:rsidRDefault="00285238" w:rsidP="00285238">
      <w:pPr>
        <w:rPr>
          <w:rFonts w:ascii="Times New Roman" w:hAnsi="Times New Roman" w:cs="Times New Roman"/>
        </w:rPr>
      </w:pPr>
    </w:p>
    <w:p w:rsidR="00285238" w:rsidRDefault="00285238" w:rsidP="00285238">
      <w:pPr>
        <w:pStyle w:val="Stopka"/>
        <w:tabs>
          <w:tab w:val="left" w:pos="708"/>
        </w:tabs>
        <w:jc w:val="both"/>
        <w:rPr>
          <w:b/>
          <w:sz w:val="24"/>
          <w:szCs w:val="24"/>
        </w:rPr>
      </w:pPr>
      <w:r>
        <w:rPr>
          <w:sz w:val="24"/>
          <w:szCs w:val="24"/>
        </w:rPr>
        <w:t xml:space="preserve">Na potrzeby postępowania o udzielenie zamówienia publicznego pn. </w:t>
      </w:r>
      <w:r>
        <w:rPr>
          <w:b/>
          <w:sz w:val="24"/>
          <w:szCs w:val="24"/>
        </w:rPr>
        <w:t>„Dostawa i realizacja kart zakupowych w formie papierowej dla osób uprawnionych – klientów  Miejskiego Ośrodka Pomocy Rodzinie w Ostrołęce</w:t>
      </w:r>
      <w:r>
        <w:rPr>
          <w:b/>
          <w:bCs/>
          <w:sz w:val="24"/>
          <w:szCs w:val="24"/>
        </w:rPr>
        <w:t xml:space="preserve">” </w:t>
      </w:r>
      <w:r>
        <w:rPr>
          <w:sz w:val="24"/>
          <w:szCs w:val="24"/>
        </w:rPr>
        <w:t>prowadzonego przez Miejski Ośrodek Pomocy Rodzinie w Ostrołęce , oświadczam, co następuje:</w:t>
      </w:r>
    </w:p>
    <w:p w:rsidR="00285238" w:rsidRDefault="00285238" w:rsidP="00285238">
      <w:pPr>
        <w:jc w:val="both"/>
        <w:rPr>
          <w:rFonts w:ascii="Times New Roman" w:hAnsi="Times New Roman" w:cs="Times New Roman"/>
        </w:rPr>
      </w:pPr>
    </w:p>
    <w:p w:rsidR="00285238" w:rsidRDefault="00285238" w:rsidP="00285238">
      <w:pPr>
        <w:rPr>
          <w:rFonts w:ascii="Times New Roman" w:hAnsi="Times New Roman" w:cs="Times New Roman"/>
          <w:u w:val="single"/>
        </w:rPr>
      </w:pPr>
      <w:r>
        <w:rPr>
          <w:rFonts w:ascii="Times New Roman" w:hAnsi="Times New Roman" w:cs="Times New Roman"/>
          <w:u w:val="single"/>
        </w:rPr>
        <w:t>INFORMACJA DOTYCZĄCA WYKONAWCY:</w:t>
      </w:r>
    </w:p>
    <w:p w:rsidR="00285238" w:rsidRDefault="00285238" w:rsidP="00285238">
      <w:pPr>
        <w:rPr>
          <w:rFonts w:ascii="Times New Roman" w:hAnsi="Times New Roman" w:cs="Times New Roman"/>
        </w:rPr>
      </w:pPr>
    </w:p>
    <w:p w:rsidR="00285238" w:rsidRDefault="00285238" w:rsidP="00285238">
      <w:pPr>
        <w:jc w:val="both"/>
        <w:rPr>
          <w:rFonts w:ascii="Times New Roman" w:hAnsi="Times New Roman" w:cs="Times New Roman"/>
        </w:rPr>
      </w:pPr>
      <w:r>
        <w:rPr>
          <w:rFonts w:ascii="Times New Roman" w:hAnsi="Times New Roman" w:cs="Times New Roman"/>
        </w:rPr>
        <w:t xml:space="preserve">Oświadczam, że spełniam warunki udziału w postępowaniu określone przez zamawiającego w Specyfikacji istotnych warunków zamówienia – rozdział XIII, ust. 1. </w:t>
      </w:r>
    </w:p>
    <w:p w:rsidR="00285238" w:rsidRDefault="00285238" w:rsidP="00285238">
      <w:pPr>
        <w:jc w:val="both"/>
        <w:rPr>
          <w:rFonts w:ascii="Times New Roman" w:hAnsi="Times New Roman" w:cs="Times New Roman"/>
        </w:rPr>
      </w:pPr>
    </w:p>
    <w:p w:rsidR="00285238" w:rsidRDefault="00285238" w:rsidP="00285238">
      <w:pPr>
        <w:jc w:val="both"/>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r>
        <w:rPr>
          <w:rFonts w:ascii="Times New Roman" w:hAnsi="Times New Roman" w:cs="Times New Roman"/>
        </w:rPr>
        <w:t xml:space="preserve">…………….……. (miejscowość),dnia ………….……. r. </w:t>
      </w: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285238" w:rsidRDefault="00285238" w:rsidP="00285238">
      <w:pPr>
        <w:ind w:left="5664" w:firstLine="708"/>
        <w:rPr>
          <w:rFonts w:ascii="Times New Roman" w:hAnsi="Times New Roman" w:cs="Times New Roman"/>
        </w:rPr>
      </w:pPr>
      <w:r>
        <w:rPr>
          <w:rFonts w:ascii="Times New Roman" w:hAnsi="Times New Roman" w:cs="Times New Roman"/>
        </w:rPr>
        <w:t>(podpis)</w:t>
      </w: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u w:val="single"/>
        </w:rPr>
      </w:pPr>
      <w:r>
        <w:rPr>
          <w:rFonts w:ascii="Times New Roman" w:hAnsi="Times New Roman" w:cs="Times New Roman"/>
          <w:u w:val="single"/>
        </w:rPr>
        <w:t>INFORMACJA W ZWIĄZKU Z POLEGANIEM NA ZASOBACH  INNYCH PODMIOTÓW:</w:t>
      </w:r>
    </w:p>
    <w:p w:rsidR="00285238" w:rsidRDefault="00285238" w:rsidP="00285238">
      <w:pPr>
        <w:rPr>
          <w:rFonts w:ascii="Times New Roman" w:hAnsi="Times New Roman" w:cs="Times New Roman"/>
          <w:u w:val="single"/>
        </w:rPr>
      </w:pPr>
      <w:r>
        <w:rPr>
          <w:rFonts w:ascii="Times New Roman" w:hAnsi="Times New Roman" w:cs="Times New Roman"/>
          <w:u w:val="single"/>
        </w:rPr>
        <w:t xml:space="preserve"> </w:t>
      </w:r>
    </w:p>
    <w:p w:rsidR="00285238" w:rsidRDefault="00285238" w:rsidP="00285238">
      <w:pPr>
        <w:jc w:val="both"/>
        <w:rPr>
          <w:rFonts w:ascii="Times New Roman" w:hAnsi="Times New Roman" w:cs="Times New Roman"/>
        </w:rPr>
      </w:pPr>
      <w:r>
        <w:rPr>
          <w:rFonts w:ascii="Times New Roman" w:hAnsi="Times New Roman" w:cs="Times New Roman"/>
        </w:rPr>
        <w:t>Oświadczam, że w celu wykazania spełniania warunków udziału w postępowaniu, określonych przez zamawiającego w…………………………………………………...………..(wskazać dokument i właściwą jednostkę redakcyjną dokumentu, w której określono warunki udziału w postępowaniu), polegam na zasobach następującego/</w:t>
      </w:r>
      <w:proofErr w:type="spellStart"/>
      <w:r>
        <w:rPr>
          <w:rFonts w:ascii="Times New Roman" w:hAnsi="Times New Roman" w:cs="Times New Roman"/>
        </w:rPr>
        <w:t>ych</w:t>
      </w:r>
      <w:proofErr w:type="spellEnd"/>
      <w:r>
        <w:rPr>
          <w:rFonts w:ascii="Times New Roman" w:hAnsi="Times New Roman" w:cs="Times New Roman"/>
        </w:rPr>
        <w:t xml:space="preserve"> podmiotu/ów: …………………………………………………………………………………………………..</w:t>
      </w:r>
    </w:p>
    <w:p w:rsidR="00285238" w:rsidRDefault="00285238" w:rsidP="00285238">
      <w:pPr>
        <w:rPr>
          <w:rFonts w:ascii="Times New Roman" w:hAnsi="Times New Roman" w:cs="Times New Roman"/>
        </w:rPr>
      </w:pPr>
      <w:r>
        <w:rPr>
          <w:rFonts w:ascii="Times New Roman" w:hAnsi="Times New Roman" w:cs="Times New Roman"/>
        </w:rPr>
        <w:t>..……………………………………………………………………………………………………………….…………………………………………………………………………………….w następującym zakresie: ……………………………………………………………………….</w:t>
      </w:r>
    </w:p>
    <w:p w:rsidR="00285238" w:rsidRDefault="00285238" w:rsidP="00285238">
      <w:pPr>
        <w:rPr>
          <w:rFonts w:ascii="Times New Roman" w:hAnsi="Times New Roman" w:cs="Times New Roman"/>
        </w:rPr>
      </w:pPr>
      <w:r>
        <w:rPr>
          <w:rFonts w:ascii="Times New Roman" w:hAnsi="Times New Roman" w:cs="Times New Roman"/>
        </w:rPr>
        <w:t xml:space="preserve">…………………………………………………………………………………………………. (wskazać podmiot i określić odpowiedni zakres dla wskazanego podmiotu). </w:t>
      </w: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r>
        <w:rPr>
          <w:rFonts w:ascii="Times New Roman" w:hAnsi="Times New Roman" w:cs="Times New Roman"/>
        </w:rPr>
        <w:t xml:space="preserve">…………….……. (miejscowość),dnia ………….……. r. </w:t>
      </w: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285238" w:rsidRDefault="00285238" w:rsidP="00285238">
      <w:pPr>
        <w:ind w:left="5664" w:firstLine="708"/>
        <w:rPr>
          <w:rFonts w:ascii="Times New Roman" w:hAnsi="Times New Roman" w:cs="Times New Roman"/>
        </w:rPr>
      </w:pPr>
      <w:r>
        <w:rPr>
          <w:rFonts w:ascii="Times New Roman" w:hAnsi="Times New Roman" w:cs="Times New Roman"/>
        </w:rPr>
        <w:t>(podpis)</w:t>
      </w: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u w:val="single"/>
        </w:rPr>
      </w:pPr>
      <w:r>
        <w:rPr>
          <w:rFonts w:ascii="Times New Roman" w:hAnsi="Times New Roman" w:cs="Times New Roman"/>
          <w:u w:val="single"/>
        </w:rPr>
        <w:t>OŚWIADCZENIE DOTYCZĄCE PODANYCH INFORMACJI:</w:t>
      </w:r>
    </w:p>
    <w:p w:rsidR="00285238" w:rsidRDefault="00285238" w:rsidP="00285238">
      <w:pPr>
        <w:rPr>
          <w:rFonts w:ascii="Times New Roman" w:hAnsi="Times New Roman" w:cs="Times New Roman"/>
          <w:u w:val="single"/>
        </w:rPr>
      </w:pPr>
    </w:p>
    <w:p w:rsidR="00285238" w:rsidRDefault="00285238" w:rsidP="00285238">
      <w:pPr>
        <w:jc w:val="both"/>
        <w:rPr>
          <w:rFonts w:ascii="Times New Roman" w:hAnsi="Times New Roman" w:cs="Times New Roman"/>
        </w:rPr>
      </w:pPr>
      <w:r>
        <w:rPr>
          <w:rFonts w:ascii="Times New Roman" w:hAnsi="Times New Roman" w:cs="Times New Roman"/>
        </w:rPr>
        <w:t xml:space="preserve">Oświadczam, że wszystkie informacje podane w powyższych oświadczeniach są aktualne </w:t>
      </w:r>
      <w:r>
        <w:rPr>
          <w:rFonts w:ascii="Times New Roman" w:hAnsi="Times New Roman" w:cs="Times New Roman"/>
        </w:rPr>
        <w:br/>
        <w:t>i zgodne z prawdą oraz zostały przedstawione z pełną świadomością konsekwencji wprowadzenia zamawiającego w błąd przy przedstawianiu informacji.</w:t>
      </w: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r>
        <w:rPr>
          <w:rFonts w:ascii="Times New Roman" w:hAnsi="Times New Roman" w:cs="Times New Roman"/>
        </w:rPr>
        <w:t xml:space="preserve">…………….……. (miejscowość),dnia ………….……. r. </w:t>
      </w: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285238" w:rsidRDefault="00285238" w:rsidP="00285238">
      <w:pPr>
        <w:ind w:left="5664" w:firstLine="708"/>
        <w:rPr>
          <w:rFonts w:ascii="Times New Roman" w:hAnsi="Times New Roman" w:cs="Times New Roman"/>
        </w:rPr>
      </w:pPr>
      <w:r>
        <w:rPr>
          <w:rFonts w:ascii="Times New Roman" w:hAnsi="Times New Roman" w:cs="Times New Roman"/>
        </w:rPr>
        <w:t>(podpis)</w:t>
      </w: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jc w:val="both"/>
        <w:rPr>
          <w:rFonts w:ascii="Times New Roman" w:hAnsi="Times New Roman" w:cs="Times New Roman"/>
        </w:rPr>
      </w:pPr>
      <w:r>
        <w:rPr>
          <w:rFonts w:ascii="Times New Roman" w:hAnsi="Times New Roman" w:cs="Times New Roman"/>
        </w:rPr>
        <w:t>UWAGA: niniejsze oświadczenie składa Wykonawca ubiegający się o udzielenie zamówienia. W przypadku Wykonawców wspólnie ubiegających się o udzielenie zamówienia składa je każdy z Wykonawców wspólnie ubiegających się o udzielenie zamówienia.</w:t>
      </w: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8D4D67" w:rsidRDefault="008D4D67" w:rsidP="00285238">
      <w:pPr>
        <w:jc w:val="right"/>
        <w:rPr>
          <w:rFonts w:ascii="Times New Roman" w:hAnsi="Times New Roman" w:cs="Times New Roman"/>
          <w:b/>
          <w:i/>
        </w:rPr>
      </w:pPr>
    </w:p>
    <w:p w:rsidR="00285238" w:rsidRDefault="00285238" w:rsidP="00285238">
      <w:pPr>
        <w:jc w:val="right"/>
        <w:rPr>
          <w:rFonts w:ascii="Times New Roman" w:hAnsi="Times New Roman" w:cs="Times New Roman"/>
          <w:b/>
          <w:i/>
        </w:rPr>
      </w:pPr>
      <w:r>
        <w:rPr>
          <w:rFonts w:ascii="Times New Roman" w:hAnsi="Times New Roman" w:cs="Times New Roman"/>
          <w:b/>
          <w:i/>
        </w:rPr>
        <w:lastRenderedPageBreak/>
        <w:t xml:space="preserve">Załącznik Nr 3 </w:t>
      </w:r>
    </w:p>
    <w:p w:rsidR="00285238" w:rsidRDefault="00285238" w:rsidP="00285238">
      <w:pPr>
        <w:jc w:val="right"/>
        <w:rPr>
          <w:rFonts w:ascii="Times New Roman" w:hAnsi="Times New Roman" w:cs="Times New Roman"/>
          <w:b/>
          <w:i/>
        </w:rPr>
      </w:pPr>
      <w:r>
        <w:rPr>
          <w:rFonts w:ascii="Times New Roman" w:hAnsi="Times New Roman" w:cs="Times New Roman"/>
          <w:b/>
          <w:i/>
        </w:rPr>
        <w:t>Wzór oświadczenia  dotyczącego przesłanek wykluczenia z postępowania</w:t>
      </w: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pStyle w:val="Stopka"/>
        <w:jc w:val="right"/>
        <w:rPr>
          <w:b/>
          <w:sz w:val="24"/>
          <w:szCs w:val="24"/>
        </w:rPr>
      </w:pPr>
      <w:r>
        <w:rPr>
          <w:b/>
          <w:sz w:val="24"/>
          <w:szCs w:val="24"/>
        </w:rPr>
        <w:t xml:space="preserve">ZAMAWIAJACY  </w:t>
      </w:r>
    </w:p>
    <w:p w:rsidR="00285238" w:rsidRDefault="00285238" w:rsidP="00285238">
      <w:pPr>
        <w:jc w:val="right"/>
        <w:rPr>
          <w:rFonts w:ascii="Times New Roman" w:hAnsi="Times New Roman" w:cs="Times New Roman"/>
          <w:b/>
        </w:rPr>
      </w:pPr>
      <w:r>
        <w:rPr>
          <w:rFonts w:ascii="Times New Roman" w:hAnsi="Times New Roman" w:cs="Times New Roman"/>
          <w:b/>
        </w:rPr>
        <w:t>Miasto Ostrołęka</w:t>
      </w:r>
    </w:p>
    <w:p w:rsidR="00285238" w:rsidRDefault="00285238" w:rsidP="00285238">
      <w:pPr>
        <w:jc w:val="right"/>
        <w:rPr>
          <w:rFonts w:ascii="Times New Roman" w:hAnsi="Times New Roman" w:cs="Times New Roman"/>
          <w:b/>
        </w:rPr>
      </w:pPr>
      <w:r>
        <w:rPr>
          <w:rFonts w:ascii="Times New Roman" w:hAnsi="Times New Roman" w:cs="Times New Roman"/>
          <w:b/>
        </w:rPr>
        <w:t>Miejski Ośrodek Pomocy Rodzinie w Ostrołęce,</w:t>
      </w:r>
    </w:p>
    <w:p w:rsidR="00285238" w:rsidRDefault="00285238" w:rsidP="00285238">
      <w:pPr>
        <w:ind w:left="4248" w:firstLine="708"/>
        <w:jc w:val="center"/>
        <w:rPr>
          <w:rFonts w:ascii="Times New Roman" w:hAnsi="Times New Roman" w:cs="Times New Roman"/>
          <w:b/>
        </w:rPr>
      </w:pPr>
      <w:r>
        <w:rPr>
          <w:rFonts w:ascii="Times New Roman" w:hAnsi="Times New Roman" w:cs="Times New Roman"/>
          <w:b/>
        </w:rPr>
        <w:t>ul. Gen. Józefa Hallera 12,  07-410 Ostrołęka</w:t>
      </w: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b/>
        </w:rPr>
      </w:pPr>
      <w:r>
        <w:rPr>
          <w:rFonts w:ascii="Times New Roman" w:hAnsi="Times New Roman" w:cs="Times New Roman"/>
          <w:b/>
        </w:rPr>
        <w:t>WYKONAWCA:</w:t>
      </w:r>
    </w:p>
    <w:p w:rsidR="00285238" w:rsidRDefault="00285238" w:rsidP="00285238">
      <w:pPr>
        <w:rPr>
          <w:rFonts w:ascii="Times New Roman" w:hAnsi="Times New Roman" w:cs="Times New Roman"/>
          <w:b/>
        </w:rPr>
      </w:pPr>
    </w:p>
    <w:p w:rsidR="00285238" w:rsidRDefault="00285238" w:rsidP="00285238">
      <w:pPr>
        <w:rPr>
          <w:rFonts w:ascii="Times New Roman" w:hAnsi="Times New Roman" w:cs="Times New Roman"/>
        </w:rPr>
      </w:pPr>
      <w:r>
        <w:rPr>
          <w:rFonts w:ascii="Times New Roman" w:hAnsi="Times New Roman" w:cs="Times New Roman"/>
        </w:rPr>
        <w:t>………………………………….</w:t>
      </w: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r>
        <w:rPr>
          <w:rFonts w:ascii="Times New Roman" w:hAnsi="Times New Roman" w:cs="Times New Roman"/>
        </w:rPr>
        <w:t>…………………………………………</w:t>
      </w: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r>
        <w:rPr>
          <w:rFonts w:ascii="Times New Roman" w:hAnsi="Times New Roman" w:cs="Times New Roman"/>
        </w:rPr>
        <w:t>(pełna nazwa/firma, adres, w zależności</w:t>
      </w:r>
    </w:p>
    <w:p w:rsidR="00285238" w:rsidRDefault="00285238" w:rsidP="00285238">
      <w:pPr>
        <w:rPr>
          <w:rFonts w:ascii="Times New Roman" w:hAnsi="Times New Roman" w:cs="Times New Roman"/>
        </w:rPr>
      </w:pPr>
      <w:r>
        <w:rPr>
          <w:rFonts w:ascii="Times New Roman" w:hAnsi="Times New Roman" w:cs="Times New Roman"/>
        </w:rPr>
        <w:t xml:space="preserve"> od podmiotu: NIP/PESEL, KRS/</w:t>
      </w:r>
      <w:proofErr w:type="spellStart"/>
      <w:r>
        <w:rPr>
          <w:rFonts w:ascii="Times New Roman" w:hAnsi="Times New Roman" w:cs="Times New Roman"/>
        </w:rPr>
        <w:t>CEiDG</w:t>
      </w:r>
      <w:proofErr w:type="spellEnd"/>
      <w:r>
        <w:rPr>
          <w:rFonts w:ascii="Times New Roman" w:hAnsi="Times New Roman" w:cs="Times New Roman"/>
        </w:rPr>
        <w:t>)</w:t>
      </w:r>
    </w:p>
    <w:p w:rsidR="00285238" w:rsidRDefault="00285238" w:rsidP="00285238">
      <w:pPr>
        <w:rPr>
          <w:rFonts w:ascii="Times New Roman" w:hAnsi="Times New Roman" w:cs="Times New Roman"/>
          <w:b/>
        </w:rPr>
      </w:pPr>
      <w:r>
        <w:rPr>
          <w:rFonts w:ascii="Times New Roman" w:hAnsi="Times New Roman" w:cs="Times New Roman"/>
          <w:b/>
        </w:rPr>
        <w:t>reprezentowany przez:</w:t>
      </w:r>
    </w:p>
    <w:p w:rsidR="00285238" w:rsidRDefault="00285238" w:rsidP="00285238">
      <w:pPr>
        <w:rPr>
          <w:rFonts w:ascii="Times New Roman" w:hAnsi="Times New Roman" w:cs="Times New Roman"/>
        </w:rPr>
      </w:pPr>
      <w:r>
        <w:rPr>
          <w:rFonts w:ascii="Times New Roman" w:hAnsi="Times New Roman" w:cs="Times New Roman"/>
        </w:rPr>
        <w:t>…………………………………………</w:t>
      </w:r>
    </w:p>
    <w:p w:rsidR="00285238" w:rsidRDefault="00285238" w:rsidP="00285238">
      <w:pPr>
        <w:rPr>
          <w:rFonts w:ascii="Times New Roman" w:hAnsi="Times New Roman" w:cs="Times New Roman"/>
        </w:rPr>
      </w:pPr>
      <w:r>
        <w:rPr>
          <w:rFonts w:ascii="Times New Roman" w:hAnsi="Times New Roman" w:cs="Times New Roman"/>
        </w:rPr>
        <w:t>(imię, nazwisko, stanowisko</w:t>
      </w:r>
    </w:p>
    <w:p w:rsidR="00285238" w:rsidRDefault="00285238" w:rsidP="00285238">
      <w:pPr>
        <w:rPr>
          <w:rFonts w:ascii="Times New Roman" w:hAnsi="Times New Roman" w:cs="Times New Roman"/>
        </w:rPr>
      </w:pPr>
      <w:r>
        <w:rPr>
          <w:rFonts w:ascii="Times New Roman" w:hAnsi="Times New Roman" w:cs="Times New Roman"/>
        </w:rPr>
        <w:t>/podstawa do  reprezentacji)</w:t>
      </w: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jc w:val="center"/>
        <w:rPr>
          <w:rFonts w:ascii="Times New Roman" w:hAnsi="Times New Roman" w:cs="Times New Roman"/>
          <w:b/>
        </w:rPr>
      </w:pPr>
      <w:r>
        <w:rPr>
          <w:rFonts w:ascii="Times New Roman" w:hAnsi="Times New Roman" w:cs="Times New Roman"/>
          <w:b/>
        </w:rPr>
        <w:t>Oświadczenie wykonawcy</w:t>
      </w:r>
    </w:p>
    <w:p w:rsidR="00285238" w:rsidRDefault="00285238" w:rsidP="00285238">
      <w:pPr>
        <w:jc w:val="center"/>
        <w:rPr>
          <w:rFonts w:ascii="Times New Roman" w:hAnsi="Times New Roman" w:cs="Times New Roman"/>
          <w:b/>
        </w:rPr>
      </w:pPr>
      <w:r>
        <w:rPr>
          <w:rFonts w:ascii="Times New Roman" w:hAnsi="Times New Roman" w:cs="Times New Roman"/>
          <w:b/>
        </w:rPr>
        <w:t>składane na podstawie art. 25a ust. 1 ustawy z dnia 29 stycznia 2004 r.</w:t>
      </w:r>
    </w:p>
    <w:p w:rsidR="00285238" w:rsidRDefault="00285238" w:rsidP="00285238">
      <w:pPr>
        <w:jc w:val="center"/>
        <w:rPr>
          <w:rFonts w:ascii="Times New Roman" w:hAnsi="Times New Roman" w:cs="Times New Roman"/>
          <w:b/>
        </w:rPr>
      </w:pPr>
      <w:r>
        <w:rPr>
          <w:rFonts w:ascii="Times New Roman" w:hAnsi="Times New Roman" w:cs="Times New Roman"/>
          <w:b/>
        </w:rPr>
        <w:t xml:space="preserve">Prawo zamówień publicznych (dalej jako: ustawa </w:t>
      </w:r>
      <w:proofErr w:type="spellStart"/>
      <w:r>
        <w:rPr>
          <w:rFonts w:ascii="Times New Roman" w:hAnsi="Times New Roman" w:cs="Times New Roman"/>
          <w:b/>
        </w:rPr>
        <w:t>Pzp</w:t>
      </w:r>
      <w:proofErr w:type="spellEnd"/>
      <w:r>
        <w:rPr>
          <w:rFonts w:ascii="Times New Roman" w:hAnsi="Times New Roman" w:cs="Times New Roman"/>
          <w:b/>
        </w:rPr>
        <w:t>),</w:t>
      </w:r>
    </w:p>
    <w:p w:rsidR="00285238" w:rsidRDefault="00285238" w:rsidP="00285238">
      <w:pPr>
        <w:jc w:val="center"/>
        <w:rPr>
          <w:rFonts w:ascii="Times New Roman" w:hAnsi="Times New Roman" w:cs="Times New Roman"/>
          <w:b/>
        </w:rPr>
      </w:pPr>
      <w:r>
        <w:rPr>
          <w:rFonts w:ascii="Times New Roman" w:hAnsi="Times New Roman" w:cs="Times New Roman"/>
          <w:b/>
        </w:rPr>
        <w:t>DOTYCZĄCE PRZESŁANEK WYKLUCZENIA Z POSTĘPOWANIA</w:t>
      </w:r>
    </w:p>
    <w:p w:rsidR="00285238" w:rsidRDefault="00285238" w:rsidP="00285238">
      <w:pPr>
        <w:jc w:val="center"/>
        <w:rPr>
          <w:rFonts w:ascii="Times New Roman" w:hAnsi="Times New Roman" w:cs="Times New Roman"/>
          <w:b/>
        </w:rPr>
      </w:pPr>
    </w:p>
    <w:p w:rsidR="00285238" w:rsidRDefault="00285238" w:rsidP="00285238">
      <w:pPr>
        <w:jc w:val="center"/>
        <w:rPr>
          <w:rFonts w:ascii="Times New Roman" w:hAnsi="Times New Roman" w:cs="Times New Roman"/>
          <w:b/>
        </w:rPr>
      </w:pPr>
    </w:p>
    <w:p w:rsidR="00285238" w:rsidRDefault="00285238" w:rsidP="00285238">
      <w:pPr>
        <w:jc w:val="center"/>
        <w:rPr>
          <w:rFonts w:ascii="Times New Roman" w:hAnsi="Times New Roman" w:cs="Times New Roman"/>
          <w:b/>
        </w:rPr>
      </w:pPr>
    </w:p>
    <w:p w:rsidR="00285238" w:rsidRDefault="00285238" w:rsidP="00285238">
      <w:pPr>
        <w:pStyle w:val="Stopka"/>
        <w:tabs>
          <w:tab w:val="left" w:pos="708"/>
        </w:tabs>
        <w:jc w:val="both"/>
        <w:rPr>
          <w:b/>
          <w:sz w:val="24"/>
          <w:szCs w:val="24"/>
        </w:rPr>
      </w:pPr>
      <w:r>
        <w:rPr>
          <w:sz w:val="24"/>
          <w:szCs w:val="24"/>
        </w:rPr>
        <w:t xml:space="preserve">Na potrzeby postępowania o udzielenie zamówienia publicznego pn. </w:t>
      </w:r>
      <w:r>
        <w:rPr>
          <w:b/>
          <w:sz w:val="24"/>
          <w:szCs w:val="24"/>
        </w:rPr>
        <w:t>„Dostawa i realizacja kart zakupowych w formie papierowej dla osób uprawnionych – klientów  Miejskiego Ośrodka Pomocy Rodzinie w Ostrołęce</w:t>
      </w:r>
      <w:r>
        <w:rPr>
          <w:b/>
          <w:bCs/>
          <w:sz w:val="24"/>
          <w:szCs w:val="24"/>
        </w:rPr>
        <w:t xml:space="preserve">” </w:t>
      </w:r>
      <w:r>
        <w:rPr>
          <w:sz w:val="24"/>
          <w:szCs w:val="24"/>
        </w:rPr>
        <w:t>prowadzonego przez Miejski Ośrodek Pomocy Rodzinie w Ostrołęce , oświadczam, co następuje:</w:t>
      </w: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u w:val="single"/>
        </w:rPr>
      </w:pPr>
      <w:r>
        <w:rPr>
          <w:rFonts w:ascii="Times New Roman" w:hAnsi="Times New Roman" w:cs="Times New Roman"/>
          <w:u w:val="single"/>
        </w:rPr>
        <w:t>OŚWIADCZENIA DOTYCZĄCE WYKONAWCY:</w:t>
      </w:r>
    </w:p>
    <w:p w:rsidR="00285238" w:rsidRDefault="00285238" w:rsidP="00285238">
      <w:pPr>
        <w:rPr>
          <w:rFonts w:ascii="Times New Roman" w:hAnsi="Times New Roman" w:cs="Times New Roman"/>
        </w:rPr>
      </w:pPr>
    </w:p>
    <w:p w:rsidR="00285238" w:rsidRDefault="00285238" w:rsidP="00285238">
      <w:pPr>
        <w:jc w:val="both"/>
        <w:rPr>
          <w:rFonts w:ascii="Times New Roman" w:hAnsi="Times New Roman" w:cs="Times New Roman"/>
        </w:rPr>
      </w:pPr>
      <w:r>
        <w:rPr>
          <w:rFonts w:ascii="Times New Roman" w:hAnsi="Times New Roman" w:cs="Times New Roman"/>
        </w:rPr>
        <w:t xml:space="preserve">Oświadczam, że nie podlegam wykluczeniu z postępowania na podstawie </w:t>
      </w:r>
      <w:r>
        <w:rPr>
          <w:rFonts w:ascii="Times New Roman" w:hAnsi="Times New Roman" w:cs="Times New Roman"/>
        </w:rPr>
        <w:br/>
        <w:t xml:space="preserve">art. 24 ust 1 </w:t>
      </w:r>
      <w:proofErr w:type="spellStart"/>
      <w:r>
        <w:rPr>
          <w:rFonts w:ascii="Times New Roman" w:hAnsi="Times New Roman" w:cs="Times New Roman"/>
        </w:rPr>
        <w:t>pkt</w:t>
      </w:r>
      <w:proofErr w:type="spellEnd"/>
      <w:r>
        <w:rPr>
          <w:rFonts w:ascii="Times New Roman" w:hAnsi="Times New Roman" w:cs="Times New Roman"/>
        </w:rPr>
        <w:t xml:space="preserve"> 12-23 ustawy </w:t>
      </w:r>
      <w:proofErr w:type="spellStart"/>
      <w:r>
        <w:rPr>
          <w:rFonts w:ascii="Times New Roman" w:hAnsi="Times New Roman" w:cs="Times New Roman"/>
        </w:rPr>
        <w:t>Pzp</w:t>
      </w:r>
      <w:proofErr w:type="spellEnd"/>
      <w:r>
        <w:rPr>
          <w:rFonts w:ascii="Times New Roman" w:hAnsi="Times New Roman" w:cs="Times New Roman"/>
        </w:rPr>
        <w:t>.</w:t>
      </w: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r>
        <w:rPr>
          <w:rFonts w:ascii="Times New Roman" w:hAnsi="Times New Roman" w:cs="Times New Roman"/>
        </w:rPr>
        <w:t xml:space="preserve">…………….…….(miejscowość),dnia ………….……. r. </w:t>
      </w: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285238" w:rsidRDefault="00285238" w:rsidP="00285238">
      <w:pPr>
        <w:ind w:left="5664" w:firstLine="708"/>
        <w:rPr>
          <w:rFonts w:ascii="Times New Roman" w:hAnsi="Times New Roman" w:cs="Times New Roman"/>
        </w:rPr>
      </w:pPr>
      <w:r>
        <w:rPr>
          <w:rFonts w:ascii="Times New Roman" w:hAnsi="Times New Roman" w:cs="Times New Roman"/>
        </w:rPr>
        <w:t>(podpis)</w:t>
      </w:r>
    </w:p>
    <w:p w:rsidR="00285238" w:rsidRDefault="00285238" w:rsidP="00285238">
      <w:pPr>
        <w:rPr>
          <w:rFonts w:ascii="Times New Roman" w:hAnsi="Times New Roman" w:cs="Times New Roman"/>
        </w:rPr>
      </w:pPr>
    </w:p>
    <w:p w:rsidR="00285238" w:rsidRDefault="00285238" w:rsidP="00285238">
      <w:pPr>
        <w:jc w:val="both"/>
        <w:rPr>
          <w:rFonts w:ascii="Times New Roman" w:hAnsi="Times New Roman" w:cs="Times New Roman"/>
        </w:rPr>
      </w:pPr>
      <w:r>
        <w:rPr>
          <w:rFonts w:ascii="Times New Roman" w:hAnsi="Times New Roman" w:cs="Times New Roman"/>
        </w:rPr>
        <w:lastRenderedPageBreak/>
        <w:t xml:space="preserve">Oświadczam, że zachodzą w stosunku do mnie podstawy wykluczenia z postępowania na podstawie art. …………. ustawy </w:t>
      </w:r>
      <w:proofErr w:type="spellStart"/>
      <w:r>
        <w:rPr>
          <w:rFonts w:ascii="Times New Roman" w:hAnsi="Times New Roman" w:cs="Times New Roman"/>
        </w:rPr>
        <w:t>Pzp</w:t>
      </w:r>
      <w:proofErr w:type="spellEnd"/>
      <w:r>
        <w:rPr>
          <w:rFonts w:ascii="Times New Roman" w:hAnsi="Times New Roman" w:cs="Times New Roman"/>
        </w:rPr>
        <w:t xml:space="preserve">(podać mającą zastosowanie podstawę wykluczenia spośród wymienionych w art. 24 ust. 1 </w:t>
      </w:r>
      <w:proofErr w:type="spellStart"/>
      <w:r>
        <w:rPr>
          <w:rFonts w:ascii="Times New Roman" w:hAnsi="Times New Roman" w:cs="Times New Roman"/>
        </w:rPr>
        <w:t>pkt</w:t>
      </w:r>
      <w:proofErr w:type="spellEnd"/>
      <w:r>
        <w:rPr>
          <w:rFonts w:ascii="Times New Roman" w:hAnsi="Times New Roman" w:cs="Times New Roman"/>
        </w:rPr>
        <w:t xml:space="preserve"> 13-14, 16-20 lub art. 24 ust. 5 ustawy </w:t>
      </w:r>
      <w:proofErr w:type="spellStart"/>
      <w:r>
        <w:rPr>
          <w:rFonts w:ascii="Times New Roman" w:hAnsi="Times New Roman" w:cs="Times New Roman"/>
        </w:rPr>
        <w:t>Pzp</w:t>
      </w:r>
      <w:proofErr w:type="spellEnd"/>
      <w:r>
        <w:rPr>
          <w:rFonts w:ascii="Times New Roman" w:hAnsi="Times New Roman" w:cs="Times New Roman"/>
        </w:rPr>
        <w:t>).Jednocześnie oświadczam, że w związku z ww. okolicznością, na podstawie art. 24            ust. 8 ustawy </w:t>
      </w:r>
      <w:proofErr w:type="spellStart"/>
      <w:r>
        <w:rPr>
          <w:rFonts w:ascii="Times New Roman" w:hAnsi="Times New Roman" w:cs="Times New Roman"/>
        </w:rPr>
        <w:t>Pzp</w:t>
      </w:r>
      <w:proofErr w:type="spellEnd"/>
      <w:r>
        <w:rPr>
          <w:rFonts w:ascii="Times New Roman" w:hAnsi="Times New Roman" w:cs="Times New Roman"/>
        </w:rPr>
        <w:t> podjąłem następujące środki naprawcze: ………………………………………………………………………………………………………………..</w:t>
      </w:r>
    </w:p>
    <w:p w:rsidR="00285238" w:rsidRDefault="00285238" w:rsidP="00285238">
      <w:pPr>
        <w:rPr>
          <w:rFonts w:ascii="Times New Roman" w:hAnsi="Times New Roman" w:cs="Times New Roman"/>
        </w:rPr>
      </w:pPr>
      <w:r>
        <w:rPr>
          <w:rFonts w:ascii="Times New Roman" w:hAnsi="Times New Roman" w:cs="Times New Roman"/>
        </w:rPr>
        <w:t>…………………………………………………………………………………………..…………………...........………………………………………………………………………………………………………………………………………………………………………………………………………………………………………………</w:t>
      </w: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r>
        <w:rPr>
          <w:rFonts w:ascii="Times New Roman" w:hAnsi="Times New Roman" w:cs="Times New Roman"/>
        </w:rPr>
        <w:t xml:space="preserve">…………….……. (miejscowość), dnia …………………. r. </w:t>
      </w: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285238" w:rsidRDefault="00285238" w:rsidP="00285238">
      <w:pPr>
        <w:ind w:left="5664" w:firstLine="708"/>
        <w:rPr>
          <w:rFonts w:ascii="Times New Roman" w:hAnsi="Times New Roman" w:cs="Times New Roman"/>
        </w:rPr>
      </w:pPr>
      <w:r>
        <w:rPr>
          <w:rFonts w:ascii="Times New Roman" w:hAnsi="Times New Roman" w:cs="Times New Roman"/>
        </w:rPr>
        <w:t>(podpis)</w:t>
      </w:r>
    </w:p>
    <w:p w:rsidR="00285238" w:rsidRDefault="00285238" w:rsidP="00285238">
      <w:pPr>
        <w:rPr>
          <w:rFonts w:ascii="Times New Roman" w:hAnsi="Times New Roman" w:cs="Times New Roman"/>
        </w:rPr>
      </w:pPr>
    </w:p>
    <w:p w:rsidR="00285238" w:rsidRDefault="00285238" w:rsidP="00285238">
      <w:pPr>
        <w:jc w:val="both"/>
        <w:rPr>
          <w:rFonts w:ascii="Times New Roman" w:hAnsi="Times New Roman" w:cs="Times New Roman"/>
          <w:u w:val="single"/>
        </w:rPr>
      </w:pPr>
      <w:r>
        <w:rPr>
          <w:rFonts w:ascii="Times New Roman" w:hAnsi="Times New Roman" w:cs="Times New Roman"/>
          <w:u w:val="single"/>
        </w:rPr>
        <w:t>OŚWIADCZENIE DOTYCZĄCE PODMIOTU, NA KTÓREGO ZASOBY POWOŁUJE SIĘ WYKONAWCA:</w:t>
      </w:r>
    </w:p>
    <w:p w:rsidR="00285238" w:rsidRDefault="00285238" w:rsidP="00285238">
      <w:pPr>
        <w:rPr>
          <w:rFonts w:ascii="Times New Roman" w:hAnsi="Times New Roman" w:cs="Times New Roman"/>
        </w:rPr>
      </w:pPr>
    </w:p>
    <w:p w:rsidR="00285238" w:rsidRDefault="00285238" w:rsidP="00285238">
      <w:pPr>
        <w:jc w:val="both"/>
        <w:rPr>
          <w:rFonts w:ascii="Times New Roman" w:hAnsi="Times New Roman" w:cs="Times New Roman"/>
        </w:rPr>
      </w:pPr>
      <w:r>
        <w:rPr>
          <w:rFonts w:ascii="Times New Roman" w:hAnsi="Times New Roman" w:cs="Times New Roman"/>
        </w:rPr>
        <w:t>Oświadczam, że w stosunku do następującego/</w:t>
      </w:r>
      <w:proofErr w:type="spellStart"/>
      <w:r>
        <w:rPr>
          <w:rFonts w:ascii="Times New Roman" w:hAnsi="Times New Roman" w:cs="Times New Roman"/>
        </w:rPr>
        <w:t>ych</w:t>
      </w:r>
      <w:proofErr w:type="spellEnd"/>
      <w:r>
        <w:rPr>
          <w:rFonts w:ascii="Times New Roman" w:hAnsi="Times New Roman" w:cs="Times New Roman"/>
        </w:rPr>
        <w:t xml:space="preserve"> podmiotu/</w:t>
      </w:r>
      <w:proofErr w:type="spellStart"/>
      <w:r>
        <w:rPr>
          <w:rFonts w:ascii="Times New Roman" w:hAnsi="Times New Roman" w:cs="Times New Roman"/>
        </w:rPr>
        <w:t>tów</w:t>
      </w:r>
      <w:proofErr w:type="spellEnd"/>
      <w:r>
        <w:rPr>
          <w:rFonts w:ascii="Times New Roman" w:hAnsi="Times New Roman" w:cs="Times New Roman"/>
        </w:rPr>
        <w:t>, na którego/</w:t>
      </w:r>
      <w:proofErr w:type="spellStart"/>
      <w:r>
        <w:rPr>
          <w:rFonts w:ascii="Times New Roman" w:hAnsi="Times New Roman" w:cs="Times New Roman"/>
        </w:rPr>
        <w:t>ych</w:t>
      </w:r>
      <w:proofErr w:type="spellEnd"/>
      <w:r>
        <w:rPr>
          <w:rFonts w:ascii="Times New Roman" w:hAnsi="Times New Roman" w:cs="Times New Roman"/>
        </w:rPr>
        <w:t xml:space="preserve"> zasoby powołuję się w niniejszym postępowaniu, tj.: ……………………………………………………………(podać pełną nazwę/firmę, adres, a także w zależności od podmiotu: NIP/PESEL, KRS/</w:t>
      </w:r>
      <w:proofErr w:type="spellStart"/>
      <w:r>
        <w:rPr>
          <w:rFonts w:ascii="Times New Roman" w:hAnsi="Times New Roman" w:cs="Times New Roman"/>
        </w:rPr>
        <w:t>CEiDG</w:t>
      </w:r>
      <w:proofErr w:type="spellEnd"/>
      <w:r>
        <w:rPr>
          <w:rFonts w:ascii="Times New Roman" w:hAnsi="Times New Roman" w:cs="Times New Roman"/>
        </w:rPr>
        <w:t>) nie zachodzą podstawy wykluczenia z postępowania o udzielenie zamówienia.</w:t>
      </w:r>
    </w:p>
    <w:p w:rsidR="00285238" w:rsidRDefault="00285238" w:rsidP="00285238">
      <w:pPr>
        <w:jc w:val="both"/>
        <w:rPr>
          <w:rFonts w:ascii="Times New Roman" w:hAnsi="Times New Roman" w:cs="Times New Roman"/>
        </w:rPr>
      </w:pPr>
    </w:p>
    <w:p w:rsidR="00285238" w:rsidRDefault="00285238" w:rsidP="00285238">
      <w:pPr>
        <w:rPr>
          <w:rFonts w:ascii="Times New Roman" w:hAnsi="Times New Roman" w:cs="Times New Roman"/>
        </w:rPr>
      </w:pPr>
      <w:r>
        <w:rPr>
          <w:rFonts w:ascii="Times New Roman" w:hAnsi="Times New Roman" w:cs="Times New Roman"/>
        </w:rPr>
        <w:t>…………….……. (miejscowość),dnia …………………. r.</w:t>
      </w: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285238" w:rsidRDefault="00285238" w:rsidP="00285238">
      <w:pPr>
        <w:ind w:left="6372" w:firstLine="708"/>
        <w:rPr>
          <w:rFonts w:ascii="Times New Roman" w:hAnsi="Times New Roman" w:cs="Times New Roman"/>
        </w:rPr>
      </w:pPr>
      <w:r>
        <w:rPr>
          <w:rFonts w:ascii="Times New Roman" w:hAnsi="Times New Roman" w:cs="Times New Roman"/>
        </w:rPr>
        <w:t>(podpis)</w:t>
      </w:r>
    </w:p>
    <w:p w:rsidR="00285238" w:rsidRDefault="00285238" w:rsidP="00285238">
      <w:pPr>
        <w:rPr>
          <w:rFonts w:ascii="Times New Roman" w:hAnsi="Times New Roman" w:cs="Times New Roman"/>
        </w:rPr>
      </w:pPr>
      <w:r>
        <w:rPr>
          <w:rFonts w:ascii="Times New Roman" w:hAnsi="Times New Roman" w:cs="Times New Roman"/>
        </w:rPr>
        <w:t xml:space="preserve">[UWAGA: zastosować tylko wtedy, gdy zamawiający przewidział możliwość, o której mowa w art. 25a ust. 5 </w:t>
      </w:r>
      <w:proofErr w:type="spellStart"/>
      <w:r>
        <w:rPr>
          <w:rFonts w:ascii="Times New Roman" w:hAnsi="Times New Roman" w:cs="Times New Roman"/>
        </w:rPr>
        <w:t>pkt</w:t>
      </w:r>
      <w:proofErr w:type="spellEnd"/>
      <w:r>
        <w:rPr>
          <w:rFonts w:ascii="Times New Roman" w:hAnsi="Times New Roman" w:cs="Times New Roman"/>
        </w:rPr>
        <w:t xml:space="preserve"> 2 ustawy </w:t>
      </w:r>
      <w:proofErr w:type="spellStart"/>
      <w:r>
        <w:rPr>
          <w:rFonts w:ascii="Times New Roman" w:hAnsi="Times New Roman" w:cs="Times New Roman"/>
        </w:rPr>
        <w:t>Pzp</w:t>
      </w:r>
      <w:proofErr w:type="spellEnd"/>
      <w:r>
        <w:rPr>
          <w:rFonts w:ascii="Times New Roman" w:hAnsi="Times New Roman" w:cs="Times New Roman"/>
        </w:rPr>
        <w:t>]</w:t>
      </w: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u w:val="single"/>
        </w:rPr>
      </w:pPr>
      <w:r>
        <w:rPr>
          <w:rFonts w:ascii="Times New Roman" w:hAnsi="Times New Roman" w:cs="Times New Roman"/>
          <w:u w:val="single"/>
        </w:rPr>
        <w:t>OŚWIADCZENIE DOTYCZĄCE PODWYKONAWCY NIEBĘDĄCEGO PODMIOTEM, NA KTÓREGO ZASOBY POWOŁUJE SIĘ WYKONAWCA:</w:t>
      </w:r>
    </w:p>
    <w:p w:rsidR="00285238" w:rsidRDefault="00285238" w:rsidP="00285238">
      <w:pPr>
        <w:rPr>
          <w:rFonts w:ascii="Times New Roman" w:hAnsi="Times New Roman" w:cs="Times New Roman"/>
        </w:rPr>
      </w:pPr>
    </w:p>
    <w:p w:rsidR="00285238" w:rsidRDefault="00285238" w:rsidP="00285238">
      <w:pPr>
        <w:jc w:val="both"/>
        <w:rPr>
          <w:rFonts w:ascii="Times New Roman" w:hAnsi="Times New Roman" w:cs="Times New Roman"/>
        </w:rPr>
      </w:pPr>
      <w:r>
        <w:rPr>
          <w:rFonts w:ascii="Times New Roman" w:hAnsi="Times New Roman" w:cs="Times New Roman"/>
        </w:rPr>
        <w:t>Oświadczam, że w stosunku do następującego/</w:t>
      </w:r>
      <w:proofErr w:type="spellStart"/>
      <w:r>
        <w:rPr>
          <w:rFonts w:ascii="Times New Roman" w:hAnsi="Times New Roman" w:cs="Times New Roman"/>
        </w:rPr>
        <w:t>ych</w:t>
      </w:r>
      <w:proofErr w:type="spellEnd"/>
      <w:r>
        <w:rPr>
          <w:rFonts w:ascii="Times New Roman" w:hAnsi="Times New Roman" w:cs="Times New Roman"/>
        </w:rPr>
        <w:t xml:space="preserve"> podmiotu/</w:t>
      </w:r>
      <w:proofErr w:type="spellStart"/>
      <w:r>
        <w:rPr>
          <w:rFonts w:ascii="Times New Roman" w:hAnsi="Times New Roman" w:cs="Times New Roman"/>
        </w:rPr>
        <w:t>tów</w:t>
      </w:r>
      <w:proofErr w:type="spellEnd"/>
      <w:r>
        <w:rPr>
          <w:rFonts w:ascii="Times New Roman" w:hAnsi="Times New Roman" w:cs="Times New Roman"/>
        </w:rPr>
        <w:t>, będącego/</w:t>
      </w:r>
      <w:proofErr w:type="spellStart"/>
      <w:r>
        <w:rPr>
          <w:rFonts w:ascii="Times New Roman" w:hAnsi="Times New Roman" w:cs="Times New Roman"/>
        </w:rPr>
        <w:t>ych</w:t>
      </w:r>
      <w:proofErr w:type="spellEnd"/>
      <w:r>
        <w:rPr>
          <w:rFonts w:ascii="Times New Roman" w:hAnsi="Times New Roman" w:cs="Times New Roman"/>
        </w:rPr>
        <w:t xml:space="preserve"> podwykonawcą/</w:t>
      </w:r>
      <w:proofErr w:type="spellStart"/>
      <w:r>
        <w:rPr>
          <w:rFonts w:ascii="Times New Roman" w:hAnsi="Times New Roman" w:cs="Times New Roman"/>
        </w:rPr>
        <w:t>ami</w:t>
      </w:r>
      <w:proofErr w:type="spellEnd"/>
      <w:r>
        <w:rPr>
          <w:rFonts w:ascii="Times New Roman" w:hAnsi="Times New Roman" w:cs="Times New Roman"/>
        </w:rPr>
        <w:t>:……………………………………………………………………..….……(podać pełną nazwę/firmę, adres, a także w zależności od podmiotu: NIP/PESEL, KRS/</w:t>
      </w:r>
      <w:proofErr w:type="spellStart"/>
      <w:r>
        <w:rPr>
          <w:rFonts w:ascii="Times New Roman" w:hAnsi="Times New Roman" w:cs="Times New Roman"/>
        </w:rPr>
        <w:t>CEiDG</w:t>
      </w:r>
      <w:proofErr w:type="spellEnd"/>
      <w:r>
        <w:rPr>
          <w:rFonts w:ascii="Times New Roman" w:hAnsi="Times New Roman" w:cs="Times New Roman"/>
        </w:rPr>
        <w:t xml:space="preserve">), </w:t>
      </w:r>
      <w:proofErr w:type="spellStart"/>
      <w:r>
        <w:rPr>
          <w:rFonts w:ascii="Times New Roman" w:hAnsi="Times New Roman" w:cs="Times New Roman"/>
        </w:rPr>
        <w:t>niezachodzą</w:t>
      </w:r>
      <w:proofErr w:type="spellEnd"/>
      <w:r>
        <w:rPr>
          <w:rFonts w:ascii="Times New Roman" w:hAnsi="Times New Roman" w:cs="Times New Roman"/>
        </w:rPr>
        <w:t xml:space="preserve"> podstawy wykluczenia z postępowania o udzielenie zamówienia.</w:t>
      </w:r>
    </w:p>
    <w:p w:rsidR="00285238" w:rsidRDefault="00285238" w:rsidP="00285238">
      <w:pPr>
        <w:jc w:val="both"/>
        <w:rPr>
          <w:rFonts w:ascii="Times New Roman" w:hAnsi="Times New Roman" w:cs="Times New Roman"/>
        </w:rPr>
      </w:pPr>
    </w:p>
    <w:p w:rsidR="00285238" w:rsidRDefault="00285238" w:rsidP="00285238">
      <w:pPr>
        <w:rPr>
          <w:rFonts w:ascii="Times New Roman" w:hAnsi="Times New Roman" w:cs="Times New Roman"/>
        </w:rPr>
      </w:pPr>
      <w:r>
        <w:rPr>
          <w:rFonts w:ascii="Times New Roman" w:hAnsi="Times New Roman" w:cs="Times New Roman"/>
        </w:rPr>
        <w:t>…………….……. (miejscowość),dnia …………………. r.</w:t>
      </w: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285238" w:rsidRDefault="00285238" w:rsidP="00285238">
      <w:pPr>
        <w:ind w:left="5664" w:firstLine="708"/>
        <w:rPr>
          <w:rFonts w:ascii="Times New Roman" w:hAnsi="Times New Roman" w:cs="Times New Roman"/>
        </w:rPr>
      </w:pPr>
      <w:r>
        <w:rPr>
          <w:rFonts w:ascii="Times New Roman" w:hAnsi="Times New Roman" w:cs="Times New Roman"/>
        </w:rPr>
        <w:t>(podpis)</w:t>
      </w: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r>
        <w:rPr>
          <w:rFonts w:ascii="Times New Roman" w:hAnsi="Times New Roman" w:cs="Times New Roman"/>
        </w:rPr>
        <w:lastRenderedPageBreak/>
        <w:t>OŚWIADCZENIE DOTYCZĄCE PODANYCH INFORMACJI:</w:t>
      </w:r>
    </w:p>
    <w:p w:rsidR="00285238" w:rsidRDefault="00285238" w:rsidP="00285238">
      <w:pPr>
        <w:rPr>
          <w:rFonts w:ascii="Times New Roman" w:hAnsi="Times New Roman" w:cs="Times New Roman"/>
        </w:rPr>
      </w:pPr>
    </w:p>
    <w:p w:rsidR="00285238" w:rsidRDefault="00285238" w:rsidP="00285238">
      <w:pPr>
        <w:jc w:val="both"/>
        <w:rPr>
          <w:rFonts w:ascii="Times New Roman" w:hAnsi="Times New Roman" w:cs="Times New Roman"/>
        </w:rPr>
      </w:pPr>
      <w:r>
        <w:rPr>
          <w:rFonts w:ascii="Times New Roman" w:hAnsi="Times New Roman" w:cs="Times New Roman"/>
        </w:rPr>
        <w:t xml:space="preserve">Oświadczam, że wszystkie informacje podane w powyższych oświadczeniach są aktualne </w:t>
      </w:r>
      <w:r>
        <w:rPr>
          <w:rFonts w:ascii="Times New Roman" w:hAnsi="Times New Roman" w:cs="Times New Roman"/>
        </w:rPr>
        <w:br/>
        <w:t>i zgodne z prawdą oraz zostały przedstawione z pełną świadomością konsekwencji wprowadzenia zamawiającego w błąd przy przedstawianiu informacji.</w:t>
      </w:r>
    </w:p>
    <w:p w:rsidR="00285238" w:rsidRDefault="00285238" w:rsidP="00285238">
      <w:pPr>
        <w:jc w:val="both"/>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r>
        <w:rPr>
          <w:rFonts w:ascii="Times New Roman" w:hAnsi="Times New Roman" w:cs="Times New Roman"/>
        </w:rPr>
        <w:t>…………….……. (miejscowość),dnia …………………. r.</w:t>
      </w: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285238" w:rsidRDefault="00285238" w:rsidP="00285238">
      <w:pPr>
        <w:ind w:left="5664" w:firstLine="708"/>
        <w:rPr>
          <w:rFonts w:ascii="Times New Roman" w:hAnsi="Times New Roman" w:cs="Times New Roman"/>
        </w:rPr>
      </w:pPr>
      <w:r>
        <w:rPr>
          <w:rFonts w:ascii="Times New Roman" w:hAnsi="Times New Roman" w:cs="Times New Roman"/>
        </w:rPr>
        <w:t>(podpis)</w:t>
      </w: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jc w:val="both"/>
        <w:rPr>
          <w:rFonts w:ascii="Times New Roman" w:hAnsi="Times New Roman" w:cs="Times New Roman"/>
        </w:rPr>
      </w:pPr>
      <w:r>
        <w:rPr>
          <w:rFonts w:ascii="Times New Roman" w:hAnsi="Times New Roman" w:cs="Times New Roman"/>
        </w:rPr>
        <w:t xml:space="preserve">UWAGA: </w:t>
      </w:r>
      <w:r>
        <w:rPr>
          <w:rFonts w:ascii="Times New Roman" w:hAnsi="Times New Roman" w:cs="Times New Roman"/>
        </w:rPr>
        <w:tab/>
        <w:t>niniejsze oświadczenie składa Wykonawca ubiegający się o udzielenie zamówienia. W przypadku Wykonawców wspólnie ubiegających się o udzielenie zamówienia składa je każdy z Wykonawców wspólnie ubiegających się o udzielenie zamówienia.</w:t>
      </w:r>
    </w:p>
    <w:p w:rsidR="00285238" w:rsidRDefault="00285238" w:rsidP="00285238">
      <w:pPr>
        <w:jc w:val="both"/>
        <w:rPr>
          <w:rFonts w:ascii="Times New Roman" w:hAnsi="Times New Roman" w:cs="Times New Roman"/>
        </w:rPr>
      </w:pPr>
      <w:r>
        <w:rPr>
          <w:rFonts w:ascii="Times New Roman" w:hAnsi="Times New Roman" w:cs="Times New Roman"/>
        </w:rPr>
        <w:br w:type="page"/>
      </w:r>
    </w:p>
    <w:p w:rsidR="00285238" w:rsidRDefault="00285238" w:rsidP="00285238">
      <w:pPr>
        <w:jc w:val="right"/>
        <w:rPr>
          <w:rFonts w:ascii="Times New Roman" w:hAnsi="Times New Roman" w:cs="Times New Roman"/>
          <w:sz w:val="22"/>
        </w:rPr>
      </w:pPr>
      <w:r>
        <w:rPr>
          <w:rFonts w:ascii="Times New Roman" w:hAnsi="Times New Roman" w:cs="Times New Roman"/>
          <w:b/>
          <w:i/>
          <w:sz w:val="22"/>
        </w:rPr>
        <w:lastRenderedPageBreak/>
        <w:t>Załącznik Nr 4 do SIWZ</w:t>
      </w:r>
    </w:p>
    <w:p w:rsidR="00285238" w:rsidRDefault="00285238" w:rsidP="00285238">
      <w:pPr>
        <w:pStyle w:val="Stopka"/>
        <w:tabs>
          <w:tab w:val="left" w:pos="708"/>
        </w:tabs>
        <w:jc w:val="both"/>
        <w:rPr>
          <w:b/>
          <w:sz w:val="22"/>
          <w:szCs w:val="22"/>
        </w:rPr>
      </w:pPr>
      <w:r>
        <w:rPr>
          <w:b/>
          <w:sz w:val="24"/>
          <w:szCs w:val="24"/>
        </w:rPr>
        <w:t xml:space="preserve">1. </w:t>
      </w:r>
      <w:r>
        <w:rPr>
          <w:b/>
          <w:sz w:val="22"/>
          <w:szCs w:val="22"/>
        </w:rPr>
        <w:t>ZAMAWIAJACY</w:t>
      </w:r>
    </w:p>
    <w:p w:rsidR="00285238" w:rsidRDefault="00285238" w:rsidP="00285238">
      <w:pPr>
        <w:rPr>
          <w:rFonts w:ascii="Times New Roman" w:hAnsi="Times New Roman" w:cs="Times New Roman"/>
          <w:b/>
          <w:sz w:val="22"/>
          <w:szCs w:val="22"/>
        </w:rPr>
      </w:pPr>
      <w:r>
        <w:rPr>
          <w:rFonts w:ascii="Times New Roman" w:hAnsi="Times New Roman" w:cs="Times New Roman"/>
          <w:b/>
          <w:sz w:val="22"/>
          <w:szCs w:val="22"/>
        </w:rPr>
        <w:t>Miasto Ostrołęka - Miejski Ośrodek Pomocy Rodzinie w Ostrołęce</w:t>
      </w:r>
    </w:p>
    <w:p w:rsidR="00285238" w:rsidRDefault="00285238" w:rsidP="00285238">
      <w:pPr>
        <w:rPr>
          <w:rFonts w:ascii="Times New Roman" w:hAnsi="Times New Roman" w:cs="Times New Roman"/>
          <w:b/>
          <w:sz w:val="22"/>
          <w:szCs w:val="22"/>
        </w:rPr>
      </w:pPr>
      <w:r>
        <w:rPr>
          <w:rFonts w:ascii="Times New Roman" w:hAnsi="Times New Roman" w:cs="Times New Roman"/>
          <w:b/>
          <w:sz w:val="22"/>
          <w:szCs w:val="22"/>
        </w:rPr>
        <w:t>2. WYK</w:t>
      </w:r>
      <w:r>
        <w:rPr>
          <w:rFonts w:ascii="Times New Roman" w:hAnsi="Times New Roman" w:cs="Times New Roman"/>
          <w:b/>
          <w:bCs/>
          <w:sz w:val="22"/>
          <w:szCs w:val="22"/>
        </w:rPr>
        <w:t>ONAWCA:</w:t>
      </w:r>
    </w:p>
    <w:p w:rsidR="00285238" w:rsidRDefault="00285238" w:rsidP="00285238">
      <w:pPr>
        <w:rPr>
          <w:rFonts w:ascii="Times New Roman" w:hAnsi="Times New Roman" w:cs="Times New Roman"/>
          <w:b/>
          <w:bCs/>
          <w:sz w:val="22"/>
          <w:szCs w:val="22"/>
        </w:rPr>
      </w:pPr>
      <w:r>
        <w:rPr>
          <w:rFonts w:ascii="Times New Roman" w:hAnsi="Times New Roman" w:cs="Times New Roman"/>
          <w:b/>
          <w:bCs/>
          <w:sz w:val="22"/>
          <w:szCs w:val="22"/>
        </w:rPr>
        <w:t>Niniejsza oferta zostaje złożona przez:</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860"/>
        <w:gridCol w:w="3780"/>
      </w:tblGrid>
      <w:tr w:rsidR="00285238" w:rsidTr="00285238">
        <w:tc>
          <w:tcPr>
            <w:tcW w:w="648" w:type="dxa"/>
            <w:tcBorders>
              <w:top w:val="single" w:sz="4" w:space="0" w:color="auto"/>
              <w:left w:val="single" w:sz="4" w:space="0" w:color="auto"/>
              <w:bottom w:val="single" w:sz="4" w:space="0" w:color="auto"/>
              <w:right w:val="single" w:sz="4" w:space="0" w:color="auto"/>
            </w:tcBorders>
            <w:hideMark/>
          </w:tcPr>
          <w:p w:rsidR="00285238" w:rsidRDefault="00285238">
            <w:pPr>
              <w:spacing w:line="276" w:lineRule="auto"/>
              <w:jc w:val="both"/>
              <w:rPr>
                <w:rFonts w:ascii="Times New Roman" w:hAnsi="Times New Roman" w:cs="Times New Roman"/>
                <w:b/>
                <w:bCs/>
                <w:lang w:eastAsia="en-US"/>
              </w:rPr>
            </w:pPr>
            <w:r>
              <w:rPr>
                <w:rFonts w:ascii="Times New Roman" w:hAnsi="Times New Roman" w:cs="Times New Roman"/>
                <w:b/>
                <w:bCs/>
                <w:sz w:val="22"/>
                <w:szCs w:val="22"/>
                <w:lang w:eastAsia="en-US"/>
              </w:rPr>
              <w:t>L.p.</w:t>
            </w:r>
          </w:p>
        </w:tc>
        <w:tc>
          <w:tcPr>
            <w:tcW w:w="4860" w:type="dxa"/>
            <w:tcBorders>
              <w:top w:val="single" w:sz="4" w:space="0" w:color="auto"/>
              <w:left w:val="single" w:sz="4" w:space="0" w:color="auto"/>
              <w:bottom w:val="single" w:sz="4" w:space="0" w:color="auto"/>
              <w:right w:val="single" w:sz="4" w:space="0" w:color="auto"/>
            </w:tcBorders>
            <w:hideMark/>
          </w:tcPr>
          <w:p w:rsidR="00285238" w:rsidRDefault="00285238">
            <w:pPr>
              <w:spacing w:line="276" w:lineRule="auto"/>
              <w:jc w:val="both"/>
              <w:rPr>
                <w:rFonts w:ascii="Times New Roman" w:hAnsi="Times New Roman" w:cs="Times New Roman"/>
                <w:b/>
                <w:bCs/>
                <w:lang w:eastAsia="en-US"/>
              </w:rPr>
            </w:pPr>
            <w:r>
              <w:rPr>
                <w:rFonts w:ascii="Times New Roman" w:hAnsi="Times New Roman" w:cs="Times New Roman"/>
                <w:b/>
                <w:bCs/>
                <w:sz w:val="22"/>
                <w:szCs w:val="22"/>
                <w:lang w:eastAsia="en-US"/>
              </w:rPr>
              <w:t>Nazwa(y) Wykonawcy(ów)</w:t>
            </w:r>
          </w:p>
        </w:tc>
        <w:tc>
          <w:tcPr>
            <w:tcW w:w="3780" w:type="dxa"/>
            <w:tcBorders>
              <w:top w:val="single" w:sz="4" w:space="0" w:color="auto"/>
              <w:left w:val="single" w:sz="4" w:space="0" w:color="auto"/>
              <w:bottom w:val="single" w:sz="4" w:space="0" w:color="auto"/>
              <w:right w:val="single" w:sz="4" w:space="0" w:color="auto"/>
            </w:tcBorders>
            <w:hideMark/>
          </w:tcPr>
          <w:p w:rsidR="00285238" w:rsidRDefault="00285238">
            <w:pPr>
              <w:spacing w:line="276" w:lineRule="auto"/>
              <w:jc w:val="both"/>
              <w:rPr>
                <w:rFonts w:ascii="Times New Roman" w:hAnsi="Times New Roman" w:cs="Times New Roman"/>
                <w:b/>
                <w:bCs/>
                <w:lang w:eastAsia="en-US"/>
              </w:rPr>
            </w:pPr>
            <w:r>
              <w:rPr>
                <w:rFonts w:ascii="Times New Roman" w:hAnsi="Times New Roman" w:cs="Times New Roman"/>
                <w:b/>
                <w:bCs/>
                <w:sz w:val="22"/>
                <w:szCs w:val="22"/>
                <w:lang w:eastAsia="en-US"/>
              </w:rPr>
              <w:t>Adres(y) Wykonawcy(ów</w:t>
            </w:r>
          </w:p>
        </w:tc>
      </w:tr>
      <w:tr w:rsidR="00285238" w:rsidTr="00285238">
        <w:tc>
          <w:tcPr>
            <w:tcW w:w="648" w:type="dxa"/>
            <w:tcBorders>
              <w:top w:val="single" w:sz="4" w:space="0" w:color="auto"/>
              <w:left w:val="single" w:sz="4" w:space="0" w:color="auto"/>
              <w:bottom w:val="single" w:sz="4" w:space="0" w:color="auto"/>
              <w:right w:val="single" w:sz="4" w:space="0" w:color="auto"/>
            </w:tcBorders>
          </w:tcPr>
          <w:p w:rsidR="00285238" w:rsidRDefault="00285238">
            <w:pPr>
              <w:spacing w:line="276" w:lineRule="auto"/>
              <w:jc w:val="both"/>
              <w:rPr>
                <w:rFonts w:ascii="Times New Roman" w:hAnsi="Times New Roman" w:cs="Times New Roman"/>
                <w:b/>
                <w:bCs/>
                <w:lang w:eastAsia="en-US"/>
              </w:rPr>
            </w:pPr>
          </w:p>
          <w:p w:rsidR="00285238" w:rsidRDefault="00285238">
            <w:pPr>
              <w:spacing w:line="276" w:lineRule="auto"/>
              <w:jc w:val="both"/>
              <w:rPr>
                <w:rFonts w:ascii="Times New Roman" w:hAnsi="Times New Roman" w:cs="Times New Roman"/>
                <w:b/>
                <w:bCs/>
                <w:lang w:eastAsia="en-US"/>
              </w:rPr>
            </w:pPr>
          </w:p>
        </w:tc>
        <w:tc>
          <w:tcPr>
            <w:tcW w:w="4860" w:type="dxa"/>
            <w:tcBorders>
              <w:top w:val="single" w:sz="4" w:space="0" w:color="auto"/>
              <w:left w:val="single" w:sz="4" w:space="0" w:color="auto"/>
              <w:bottom w:val="single" w:sz="4" w:space="0" w:color="auto"/>
              <w:right w:val="single" w:sz="4" w:space="0" w:color="auto"/>
            </w:tcBorders>
          </w:tcPr>
          <w:p w:rsidR="00285238" w:rsidRDefault="00285238">
            <w:pPr>
              <w:spacing w:line="276" w:lineRule="auto"/>
              <w:jc w:val="both"/>
              <w:rPr>
                <w:rFonts w:ascii="Times New Roman" w:hAnsi="Times New Roman" w:cs="Times New Roman"/>
                <w:b/>
                <w:bCs/>
                <w:lang w:eastAsia="en-US"/>
              </w:rPr>
            </w:pPr>
          </w:p>
        </w:tc>
        <w:tc>
          <w:tcPr>
            <w:tcW w:w="3780" w:type="dxa"/>
            <w:tcBorders>
              <w:top w:val="single" w:sz="4" w:space="0" w:color="auto"/>
              <w:left w:val="single" w:sz="4" w:space="0" w:color="auto"/>
              <w:bottom w:val="single" w:sz="4" w:space="0" w:color="auto"/>
              <w:right w:val="single" w:sz="4" w:space="0" w:color="auto"/>
            </w:tcBorders>
          </w:tcPr>
          <w:p w:rsidR="00285238" w:rsidRDefault="00285238">
            <w:pPr>
              <w:spacing w:line="276" w:lineRule="auto"/>
              <w:jc w:val="both"/>
              <w:rPr>
                <w:rFonts w:ascii="Times New Roman" w:hAnsi="Times New Roman" w:cs="Times New Roman"/>
                <w:b/>
                <w:bCs/>
                <w:lang w:eastAsia="en-US"/>
              </w:rPr>
            </w:pPr>
          </w:p>
        </w:tc>
      </w:tr>
      <w:tr w:rsidR="00285238" w:rsidTr="00285238">
        <w:tc>
          <w:tcPr>
            <w:tcW w:w="648" w:type="dxa"/>
            <w:tcBorders>
              <w:top w:val="single" w:sz="4" w:space="0" w:color="auto"/>
              <w:left w:val="single" w:sz="4" w:space="0" w:color="auto"/>
              <w:bottom w:val="single" w:sz="4" w:space="0" w:color="auto"/>
              <w:right w:val="single" w:sz="4" w:space="0" w:color="auto"/>
            </w:tcBorders>
          </w:tcPr>
          <w:p w:rsidR="00285238" w:rsidRDefault="00285238">
            <w:pPr>
              <w:spacing w:line="276" w:lineRule="auto"/>
              <w:jc w:val="both"/>
              <w:rPr>
                <w:rFonts w:ascii="Times New Roman" w:hAnsi="Times New Roman" w:cs="Times New Roman"/>
                <w:b/>
                <w:bCs/>
                <w:lang w:eastAsia="en-US"/>
              </w:rPr>
            </w:pPr>
          </w:p>
          <w:p w:rsidR="00285238" w:rsidRDefault="00285238">
            <w:pPr>
              <w:spacing w:line="276" w:lineRule="auto"/>
              <w:jc w:val="both"/>
              <w:rPr>
                <w:rFonts w:ascii="Times New Roman" w:hAnsi="Times New Roman" w:cs="Times New Roman"/>
                <w:b/>
                <w:bCs/>
                <w:lang w:eastAsia="en-US"/>
              </w:rPr>
            </w:pPr>
          </w:p>
        </w:tc>
        <w:tc>
          <w:tcPr>
            <w:tcW w:w="4860" w:type="dxa"/>
            <w:tcBorders>
              <w:top w:val="single" w:sz="4" w:space="0" w:color="auto"/>
              <w:left w:val="single" w:sz="4" w:space="0" w:color="auto"/>
              <w:bottom w:val="single" w:sz="4" w:space="0" w:color="auto"/>
              <w:right w:val="single" w:sz="4" w:space="0" w:color="auto"/>
            </w:tcBorders>
          </w:tcPr>
          <w:p w:rsidR="00285238" w:rsidRDefault="00285238">
            <w:pPr>
              <w:spacing w:line="276" w:lineRule="auto"/>
              <w:jc w:val="both"/>
              <w:rPr>
                <w:rFonts w:ascii="Times New Roman" w:hAnsi="Times New Roman" w:cs="Times New Roman"/>
                <w:b/>
                <w:bCs/>
                <w:lang w:eastAsia="en-US"/>
              </w:rPr>
            </w:pPr>
          </w:p>
        </w:tc>
        <w:tc>
          <w:tcPr>
            <w:tcW w:w="3780" w:type="dxa"/>
            <w:tcBorders>
              <w:top w:val="single" w:sz="4" w:space="0" w:color="auto"/>
              <w:left w:val="single" w:sz="4" w:space="0" w:color="auto"/>
              <w:bottom w:val="single" w:sz="4" w:space="0" w:color="auto"/>
              <w:right w:val="single" w:sz="4" w:space="0" w:color="auto"/>
            </w:tcBorders>
          </w:tcPr>
          <w:p w:rsidR="00285238" w:rsidRDefault="00285238">
            <w:pPr>
              <w:spacing w:line="276" w:lineRule="auto"/>
              <w:jc w:val="both"/>
              <w:rPr>
                <w:rFonts w:ascii="Times New Roman" w:hAnsi="Times New Roman" w:cs="Times New Roman"/>
                <w:b/>
                <w:bCs/>
                <w:lang w:eastAsia="en-US"/>
              </w:rPr>
            </w:pPr>
          </w:p>
        </w:tc>
      </w:tr>
    </w:tbl>
    <w:p w:rsidR="00285238" w:rsidRDefault="00285238" w:rsidP="00285238">
      <w:pPr>
        <w:rPr>
          <w:rFonts w:ascii="Times New Roman" w:hAnsi="Times New Roman" w:cs="Times New Roman"/>
        </w:rPr>
      </w:pPr>
    </w:p>
    <w:p w:rsidR="00285238" w:rsidRDefault="00285238" w:rsidP="00285238">
      <w:pPr>
        <w:jc w:val="both"/>
        <w:rPr>
          <w:rFonts w:ascii="Times New Roman" w:hAnsi="Times New Roman" w:cs="Times New Roman"/>
          <w:b/>
        </w:rPr>
      </w:pPr>
      <w:r>
        <w:rPr>
          <w:rFonts w:ascii="Times New Roman" w:hAnsi="Times New Roman" w:cs="Times New Roman"/>
          <w:b/>
        </w:rPr>
        <w:t>Na potrzeby postępowania pn.:</w:t>
      </w:r>
      <w:r>
        <w:rPr>
          <w:rFonts w:ascii="Times New Roman" w:hAnsi="Times New Roman" w:cs="Times New Roman"/>
        </w:rPr>
        <w:t xml:space="preserve"> </w:t>
      </w:r>
      <w:r>
        <w:rPr>
          <w:rFonts w:ascii="Times New Roman" w:hAnsi="Times New Roman" w:cs="Times New Roman"/>
          <w:b/>
        </w:rPr>
        <w:t>„Dostawa i realizacja kart zakupowych w formie papierowej dla osób uprawnionych – klientów Miejskiego Ośrodka Pomocy Rodzinie w Ostrołęce” poniżej przedstawiam(y) wykaz placówek handlowych  w których będą realizowane karty zakupowe w formie papierowej.</w:t>
      </w:r>
    </w:p>
    <w:p w:rsidR="00285238" w:rsidRDefault="00285238" w:rsidP="00285238">
      <w:pPr>
        <w:spacing w:line="360" w:lineRule="auto"/>
        <w:rPr>
          <w:rFonts w:ascii="Times New Roman" w:hAnsi="Times New Roman" w:cs="Times New Roman"/>
        </w:rPr>
      </w:pP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37"/>
        <w:gridCol w:w="5556"/>
        <w:gridCol w:w="1441"/>
        <w:gridCol w:w="1441"/>
      </w:tblGrid>
      <w:tr w:rsidR="00285238" w:rsidTr="00285238">
        <w:trPr>
          <w:trHeight w:val="889"/>
        </w:trPr>
        <w:tc>
          <w:tcPr>
            <w:tcW w:w="637" w:type="dxa"/>
            <w:tcBorders>
              <w:top w:val="single" w:sz="4" w:space="0" w:color="auto"/>
              <w:left w:val="single" w:sz="4" w:space="0" w:color="auto"/>
              <w:bottom w:val="single" w:sz="4" w:space="0" w:color="auto"/>
              <w:right w:val="single" w:sz="4" w:space="0" w:color="auto"/>
            </w:tcBorders>
            <w:hideMark/>
          </w:tcPr>
          <w:p w:rsidR="00285238" w:rsidRDefault="00285238">
            <w:pPr>
              <w:spacing w:line="360" w:lineRule="auto"/>
              <w:jc w:val="both"/>
              <w:rPr>
                <w:rFonts w:ascii="Times New Roman" w:hAnsi="Times New Roman" w:cs="Times New Roman"/>
                <w:b/>
                <w:lang w:eastAsia="en-US"/>
              </w:rPr>
            </w:pPr>
            <w:r>
              <w:rPr>
                <w:rFonts w:ascii="Times New Roman" w:hAnsi="Times New Roman" w:cs="Times New Roman"/>
                <w:lang w:eastAsia="en-US"/>
              </w:rPr>
              <w:tab/>
            </w:r>
          </w:p>
        </w:tc>
        <w:tc>
          <w:tcPr>
            <w:tcW w:w="5553" w:type="dxa"/>
            <w:tcBorders>
              <w:top w:val="single" w:sz="4" w:space="0" w:color="auto"/>
              <w:left w:val="single" w:sz="4" w:space="0" w:color="auto"/>
              <w:bottom w:val="single" w:sz="4" w:space="0" w:color="auto"/>
              <w:right w:val="single" w:sz="4" w:space="0" w:color="auto"/>
            </w:tcBorders>
            <w:hideMark/>
          </w:tcPr>
          <w:p w:rsidR="00285238" w:rsidRDefault="00285238">
            <w:pPr>
              <w:spacing w:line="360" w:lineRule="auto"/>
              <w:jc w:val="center"/>
              <w:rPr>
                <w:rFonts w:ascii="Times New Roman" w:hAnsi="Times New Roman" w:cs="Times New Roman"/>
                <w:b/>
                <w:lang w:eastAsia="en-US"/>
              </w:rPr>
            </w:pPr>
            <w:r>
              <w:rPr>
                <w:rFonts w:ascii="Times New Roman" w:hAnsi="Times New Roman" w:cs="Times New Roman"/>
                <w:b/>
                <w:lang w:eastAsia="en-US"/>
              </w:rPr>
              <w:t>NAZWA I ADRES PLACÓWKI</w:t>
            </w:r>
          </w:p>
        </w:tc>
        <w:tc>
          <w:tcPr>
            <w:tcW w:w="1440" w:type="dxa"/>
            <w:tcBorders>
              <w:top w:val="single" w:sz="4" w:space="0" w:color="auto"/>
              <w:left w:val="single" w:sz="4" w:space="0" w:color="auto"/>
              <w:bottom w:val="single" w:sz="4" w:space="0" w:color="auto"/>
              <w:right w:val="single" w:sz="4" w:space="0" w:color="auto"/>
            </w:tcBorders>
            <w:hideMark/>
          </w:tcPr>
          <w:p w:rsidR="00285238" w:rsidRDefault="00285238">
            <w:pPr>
              <w:spacing w:line="276" w:lineRule="auto"/>
              <w:jc w:val="center"/>
              <w:rPr>
                <w:rFonts w:ascii="Times New Roman" w:hAnsi="Times New Roman" w:cs="Times New Roman"/>
                <w:b/>
                <w:sz w:val="20"/>
                <w:lang w:eastAsia="en-US"/>
              </w:rPr>
            </w:pPr>
            <w:r>
              <w:rPr>
                <w:rFonts w:ascii="Times New Roman" w:hAnsi="Times New Roman" w:cs="Times New Roman"/>
                <w:b/>
                <w:sz w:val="20"/>
                <w:lang w:eastAsia="en-US"/>
              </w:rPr>
              <w:t>DNI OTWARCIA PLACÓWKI</w:t>
            </w:r>
          </w:p>
        </w:tc>
        <w:tc>
          <w:tcPr>
            <w:tcW w:w="1440" w:type="dxa"/>
            <w:tcBorders>
              <w:top w:val="single" w:sz="4" w:space="0" w:color="auto"/>
              <w:left w:val="single" w:sz="4" w:space="0" w:color="auto"/>
              <w:bottom w:val="single" w:sz="4" w:space="0" w:color="auto"/>
              <w:right w:val="single" w:sz="4" w:space="0" w:color="auto"/>
            </w:tcBorders>
            <w:hideMark/>
          </w:tcPr>
          <w:p w:rsidR="00285238" w:rsidRDefault="00285238">
            <w:pPr>
              <w:spacing w:line="276" w:lineRule="auto"/>
              <w:jc w:val="center"/>
              <w:rPr>
                <w:rFonts w:ascii="Times New Roman" w:hAnsi="Times New Roman" w:cs="Times New Roman"/>
                <w:b/>
                <w:bCs/>
                <w:sz w:val="20"/>
                <w:lang w:eastAsia="en-US"/>
              </w:rPr>
            </w:pPr>
            <w:r>
              <w:rPr>
                <w:rFonts w:ascii="Times New Roman" w:hAnsi="Times New Roman" w:cs="Times New Roman"/>
                <w:b/>
                <w:bCs/>
                <w:sz w:val="20"/>
                <w:lang w:eastAsia="en-US"/>
              </w:rPr>
              <w:t>GODZINY OTWARCIA PLACÓWKI</w:t>
            </w:r>
          </w:p>
        </w:tc>
      </w:tr>
      <w:tr w:rsidR="00285238" w:rsidTr="00285238">
        <w:trPr>
          <w:trHeight w:val="695"/>
        </w:trPr>
        <w:tc>
          <w:tcPr>
            <w:tcW w:w="637" w:type="dxa"/>
            <w:tcBorders>
              <w:top w:val="single" w:sz="4" w:space="0" w:color="auto"/>
              <w:left w:val="single" w:sz="4" w:space="0" w:color="auto"/>
              <w:bottom w:val="single" w:sz="4" w:space="0" w:color="auto"/>
              <w:right w:val="single" w:sz="4" w:space="0" w:color="auto"/>
            </w:tcBorders>
            <w:hideMark/>
          </w:tcPr>
          <w:p w:rsidR="00285238" w:rsidRDefault="00285238">
            <w:pPr>
              <w:spacing w:line="276" w:lineRule="auto"/>
              <w:jc w:val="both"/>
              <w:rPr>
                <w:rFonts w:ascii="Times New Roman" w:hAnsi="Times New Roman" w:cs="Times New Roman"/>
                <w:lang w:eastAsia="en-US"/>
              </w:rPr>
            </w:pPr>
            <w:r>
              <w:rPr>
                <w:rFonts w:ascii="Times New Roman" w:hAnsi="Times New Roman" w:cs="Times New Roman"/>
                <w:lang w:eastAsia="en-US"/>
              </w:rPr>
              <w:t>1.</w:t>
            </w:r>
          </w:p>
        </w:tc>
        <w:tc>
          <w:tcPr>
            <w:tcW w:w="5553" w:type="dxa"/>
            <w:tcBorders>
              <w:top w:val="single" w:sz="4" w:space="0" w:color="auto"/>
              <w:left w:val="single" w:sz="4" w:space="0" w:color="auto"/>
              <w:bottom w:val="single" w:sz="4" w:space="0" w:color="auto"/>
              <w:right w:val="single" w:sz="4" w:space="0" w:color="auto"/>
            </w:tcBorders>
          </w:tcPr>
          <w:p w:rsidR="00285238" w:rsidRDefault="00285238">
            <w:pPr>
              <w:pStyle w:val="Stopka"/>
              <w:tabs>
                <w:tab w:val="left" w:pos="708"/>
              </w:tabs>
              <w:spacing w:line="276" w:lineRule="auto"/>
              <w:jc w:val="both"/>
              <w:rPr>
                <w:lang w:eastAsia="en-US"/>
              </w:rPr>
            </w:pPr>
          </w:p>
          <w:p w:rsidR="00285238" w:rsidRDefault="00285238">
            <w:pPr>
              <w:pStyle w:val="Stopka"/>
              <w:tabs>
                <w:tab w:val="left" w:pos="708"/>
              </w:tabs>
              <w:spacing w:line="276" w:lineRule="auto"/>
              <w:jc w:val="both"/>
              <w:rPr>
                <w:lang w:eastAsia="en-US"/>
              </w:rPr>
            </w:pPr>
          </w:p>
        </w:tc>
        <w:tc>
          <w:tcPr>
            <w:tcW w:w="1440" w:type="dxa"/>
            <w:tcBorders>
              <w:top w:val="single" w:sz="4" w:space="0" w:color="auto"/>
              <w:left w:val="single" w:sz="4" w:space="0" w:color="auto"/>
              <w:bottom w:val="single" w:sz="4" w:space="0" w:color="auto"/>
              <w:right w:val="single" w:sz="4" w:space="0" w:color="auto"/>
            </w:tcBorders>
          </w:tcPr>
          <w:p w:rsidR="00285238" w:rsidRDefault="00285238">
            <w:pPr>
              <w:spacing w:line="276" w:lineRule="auto"/>
              <w:jc w:val="both"/>
              <w:rPr>
                <w:rFonts w:ascii="Times New Roman" w:hAnsi="Times New Roman" w:cs="Times New Roman"/>
                <w:lang w:eastAsia="en-US"/>
              </w:rPr>
            </w:pPr>
          </w:p>
        </w:tc>
        <w:tc>
          <w:tcPr>
            <w:tcW w:w="1440" w:type="dxa"/>
            <w:tcBorders>
              <w:top w:val="single" w:sz="4" w:space="0" w:color="auto"/>
              <w:left w:val="single" w:sz="4" w:space="0" w:color="auto"/>
              <w:bottom w:val="single" w:sz="4" w:space="0" w:color="auto"/>
              <w:right w:val="single" w:sz="4" w:space="0" w:color="auto"/>
            </w:tcBorders>
          </w:tcPr>
          <w:p w:rsidR="00285238" w:rsidRDefault="00285238">
            <w:pPr>
              <w:spacing w:line="276" w:lineRule="auto"/>
              <w:jc w:val="both"/>
              <w:rPr>
                <w:rFonts w:ascii="Times New Roman" w:hAnsi="Times New Roman" w:cs="Times New Roman"/>
                <w:lang w:eastAsia="en-US"/>
              </w:rPr>
            </w:pPr>
          </w:p>
        </w:tc>
      </w:tr>
      <w:tr w:rsidR="00285238" w:rsidTr="00285238">
        <w:trPr>
          <w:trHeight w:val="709"/>
        </w:trPr>
        <w:tc>
          <w:tcPr>
            <w:tcW w:w="637" w:type="dxa"/>
            <w:tcBorders>
              <w:top w:val="single" w:sz="4" w:space="0" w:color="auto"/>
              <w:left w:val="single" w:sz="4" w:space="0" w:color="auto"/>
              <w:bottom w:val="single" w:sz="4" w:space="0" w:color="auto"/>
              <w:right w:val="single" w:sz="4" w:space="0" w:color="auto"/>
            </w:tcBorders>
            <w:hideMark/>
          </w:tcPr>
          <w:p w:rsidR="00285238" w:rsidRDefault="00285238">
            <w:pPr>
              <w:spacing w:line="276" w:lineRule="auto"/>
              <w:jc w:val="both"/>
              <w:rPr>
                <w:rFonts w:ascii="Times New Roman" w:hAnsi="Times New Roman" w:cs="Times New Roman"/>
                <w:lang w:eastAsia="en-US"/>
              </w:rPr>
            </w:pPr>
            <w:r>
              <w:rPr>
                <w:rFonts w:ascii="Times New Roman" w:hAnsi="Times New Roman" w:cs="Times New Roman"/>
                <w:lang w:eastAsia="en-US"/>
              </w:rPr>
              <w:t>2.</w:t>
            </w:r>
          </w:p>
        </w:tc>
        <w:tc>
          <w:tcPr>
            <w:tcW w:w="5553" w:type="dxa"/>
            <w:tcBorders>
              <w:top w:val="single" w:sz="4" w:space="0" w:color="auto"/>
              <w:left w:val="single" w:sz="4" w:space="0" w:color="auto"/>
              <w:bottom w:val="single" w:sz="4" w:space="0" w:color="auto"/>
              <w:right w:val="single" w:sz="4" w:space="0" w:color="auto"/>
            </w:tcBorders>
          </w:tcPr>
          <w:p w:rsidR="00285238" w:rsidRDefault="00285238">
            <w:pPr>
              <w:pStyle w:val="Stopka"/>
              <w:tabs>
                <w:tab w:val="left" w:pos="708"/>
              </w:tabs>
              <w:spacing w:line="276" w:lineRule="auto"/>
              <w:jc w:val="both"/>
              <w:rPr>
                <w:lang w:eastAsia="en-US"/>
              </w:rPr>
            </w:pPr>
          </w:p>
        </w:tc>
        <w:tc>
          <w:tcPr>
            <w:tcW w:w="1440" w:type="dxa"/>
            <w:tcBorders>
              <w:top w:val="single" w:sz="4" w:space="0" w:color="auto"/>
              <w:left w:val="single" w:sz="4" w:space="0" w:color="auto"/>
              <w:bottom w:val="single" w:sz="4" w:space="0" w:color="auto"/>
              <w:right w:val="single" w:sz="4" w:space="0" w:color="auto"/>
            </w:tcBorders>
          </w:tcPr>
          <w:p w:rsidR="00285238" w:rsidRDefault="00285238">
            <w:pPr>
              <w:spacing w:line="276" w:lineRule="auto"/>
              <w:jc w:val="both"/>
              <w:rPr>
                <w:rFonts w:ascii="Times New Roman" w:hAnsi="Times New Roman" w:cs="Times New Roman"/>
                <w:lang w:eastAsia="en-US"/>
              </w:rPr>
            </w:pPr>
          </w:p>
        </w:tc>
        <w:tc>
          <w:tcPr>
            <w:tcW w:w="1440" w:type="dxa"/>
            <w:tcBorders>
              <w:top w:val="single" w:sz="4" w:space="0" w:color="auto"/>
              <w:left w:val="single" w:sz="4" w:space="0" w:color="auto"/>
              <w:bottom w:val="single" w:sz="4" w:space="0" w:color="auto"/>
              <w:right w:val="single" w:sz="4" w:space="0" w:color="auto"/>
            </w:tcBorders>
          </w:tcPr>
          <w:p w:rsidR="00285238" w:rsidRDefault="00285238">
            <w:pPr>
              <w:spacing w:line="276" w:lineRule="auto"/>
              <w:jc w:val="both"/>
              <w:rPr>
                <w:rFonts w:ascii="Times New Roman" w:hAnsi="Times New Roman" w:cs="Times New Roman"/>
                <w:lang w:eastAsia="en-US"/>
              </w:rPr>
            </w:pPr>
          </w:p>
        </w:tc>
      </w:tr>
      <w:tr w:rsidR="00285238" w:rsidTr="00285238">
        <w:tc>
          <w:tcPr>
            <w:tcW w:w="637" w:type="dxa"/>
            <w:tcBorders>
              <w:top w:val="single" w:sz="4" w:space="0" w:color="auto"/>
              <w:left w:val="single" w:sz="4" w:space="0" w:color="auto"/>
              <w:bottom w:val="single" w:sz="4" w:space="0" w:color="auto"/>
              <w:right w:val="single" w:sz="4" w:space="0" w:color="auto"/>
            </w:tcBorders>
            <w:hideMark/>
          </w:tcPr>
          <w:p w:rsidR="00285238" w:rsidRDefault="00285238">
            <w:pPr>
              <w:spacing w:line="276" w:lineRule="auto"/>
              <w:jc w:val="both"/>
              <w:rPr>
                <w:rFonts w:ascii="Times New Roman" w:hAnsi="Times New Roman" w:cs="Times New Roman"/>
                <w:lang w:eastAsia="en-US"/>
              </w:rPr>
            </w:pPr>
            <w:r>
              <w:rPr>
                <w:rFonts w:ascii="Times New Roman" w:hAnsi="Times New Roman" w:cs="Times New Roman"/>
                <w:lang w:eastAsia="en-US"/>
              </w:rPr>
              <w:t>3.</w:t>
            </w:r>
          </w:p>
        </w:tc>
        <w:tc>
          <w:tcPr>
            <w:tcW w:w="5553" w:type="dxa"/>
            <w:tcBorders>
              <w:top w:val="single" w:sz="4" w:space="0" w:color="auto"/>
              <w:left w:val="single" w:sz="4" w:space="0" w:color="auto"/>
              <w:bottom w:val="single" w:sz="4" w:space="0" w:color="auto"/>
              <w:right w:val="single" w:sz="4" w:space="0" w:color="auto"/>
            </w:tcBorders>
          </w:tcPr>
          <w:p w:rsidR="00285238" w:rsidRDefault="00285238">
            <w:pPr>
              <w:pStyle w:val="Stopka"/>
              <w:tabs>
                <w:tab w:val="left" w:pos="708"/>
              </w:tabs>
              <w:spacing w:line="276" w:lineRule="auto"/>
              <w:jc w:val="both"/>
              <w:rPr>
                <w:lang w:eastAsia="en-US"/>
              </w:rPr>
            </w:pPr>
          </w:p>
          <w:p w:rsidR="00285238" w:rsidRDefault="00285238">
            <w:pPr>
              <w:pStyle w:val="Stopka"/>
              <w:tabs>
                <w:tab w:val="left" w:pos="708"/>
              </w:tabs>
              <w:spacing w:line="276" w:lineRule="auto"/>
              <w:jc w:val="both"/>
              <w:rPr>
                <w:lang w:eastAsia="en-US"/>
              </w:rPr>
            </w:pPr>
          </w:p>
          <w:p w:rsidR="00285238" w:rsidRDefault="00285238">
            <w:pPr>
              <w:pStyle w:val="Stopka"/>
              <w:tabs>
                <w:tab w:val="left" w:pos="708"/>
              </w:tabs>
              <w:spacing w:line="276" w:lineRule="auto"/>
              <w:jc w:val="both"/>
              <w:rPr>
                <w:lang w:eastAsia="en-US"/>
              </w:rPr>
            </w:pPr>
          </w:p>
        </w:tc>
        <w:tc>
          <w:tcPr>
            <w:tcW w:w="1440" w:type="dxa"/>
            <w:tcBorders>
              <w:top w:val="single" w:sz="4" w:space="0" w:color="auto"/>
              <w:left w:val="single" w:sz="4" w:space="0" w:color="auto"/>
              <w:bottom w:val="single" w:sz="4" w:space="0" w:color="auto"/>
              <w:right w:val="single" w:sz="4" w:space="0" w:color="auto"/>
            </w:tcBorders>
          </w:tcPr>
          <w:p w:rsidR="00285238" w:rsidRDefault="00285238">
            <w:pPr>
              <w:spacing w:line="276" w:lineRule="auto"/>
              <w:jc w:val="both"/>
              <w:rPr>
                <w:rFonts w:ascii="Times New Roman" w:hAnsi="Times New Roman" w:cs="Times New Roman"/>
                <w:lang w:eastAsia="en-US"/>
              </w:rPr>
            </w:pPr>
          </w:p>
        </w:tc>
        <w:tc>
          <w:tcPr>
            <w:tcW w:w="1440" w:type="dxa"/>
            <w:tcBorders>
              <w:top w:val="single" w:sz="4" w:space="0" w:color="auto"/>
              <w:left w:val="single" w:sz="4" w:space="0" w:color="auto"/>
              <w:bottom w:val="single" w:sz="4" w:space="0" w:color="auto"/>
              <w:right w:val="single" w:sz="4" w:space="0" w:color="auto"/>
            </w:tcBorders>
          </w:tcPr>
          <w:p w:rsidR="00285238" w:rsidRDefault="00285238">
            <w:pPr>
              <w:spacing w:line="276" w:lineRule="auto"/>
              <w:jc w:val="both"/>
              <w:rPr>
                <w:rFonts w:ascii="Times New Roman" w:hAnsi="Times New Roman" w:cs="Times New Roman"/>
                <w:lang w:eastAsia="en-US"/>
              </w:rPr>
            </w:pPr>
          </w:p>
        </w:tc>
      </w:tr>
      <w:tr w:rsidR="00285238" w:rsidTr="00285238">
        <w:trPr>
          <w:trHeight w:val="364"/>
        </w:trPr>
        <w:tc>
          <w:tcPr>
            <w:tcW w:w="637" w:type="dxa"/>
            <w:tcBorders>
              <w:top w:val="single" w:sz="4" w:space="0" w:color="auto"/>
              <w:left w:val="single" w:sz="4" w:space="0" w:color="auto"/>
              <w:bottom w:val="single" w:sz="4" w:space="0" w:color="auto"/>
              <w:right w:val="single" w:sz="4" w:space="0" w:color="auto"/>
            </w:tcBorders>
            <w:hideMark/>
          </w:tcPr>
          <w:p w:rsidR="00285238" w:rsidRDefault="00285238">
            <w:pPr>
              <w:spacing w:line="276" w:lineRule="auto"/>
              <w:jc w:val="both"/>
              <w:rPr>
                <w:rFonts w:ascii="Times New Roman" w:hAnsi="Times New Roman" w:cs="Times New Roman"/>
                <w:lang w:eastAsia="en-US"/>
              </w:rPr>
            </w:pPr>
            <w:r>
              <w:rPr>
                <w:rFonts w:ascii="Times New Roman" w:hAnsi="Times New Roman" w:cs="Times New Roman"/>
                <w:lang w:eastAsia="en-US"/>
              </w:rPr>
              <w:t>4.</w:t>
            </w:r>
          </w:p>
        </w:tc>
        <w:tc>
          <w:tcPr>
            <w:tcW w:w="5553" w:type="dxa"/>
            <w:tcBorders>
              <w:top w:val="single" w:sz="4" w:space="0" w:color="auto"/>
              <w:left w:val="single" w:sz="4" w:space="0" w:color="auto"/>
              <w:bottom w:val="single" w:sz="4" w:space="0" w:color="auto"/>
              <w:right w:val="single" w:sz="4" w:space="0" w:color="auto"/>
            </w:tcBorders>
          </w:tcPr>
          <w:p w:rsidR="00285238" w:rsidRDefault="00285238">
            <w:pPr>
              <w:spacing w:line="276" w:lineRule="auto"/>
              <w:jc w:val="both"/>
              <w:rPr>
                <w:rFonts w:ascii="Times New Roman" w:hAnsi="Times New Roman" w:cs="Times New Roman"/>
                <w:lang w:eastAsia="en-US"/>
              </w:rPr>
            </w:pPr>
          </w:p>
          <w:p w:rsidR="00285238" w:rsidRDefault="00285238">
            <w:pPr>
              <w:spacing w:line="276" w:lineRule="auto"/>
              <w:jc w:val="both"/>
              <w:rPr>
                <w:rFonts w:ascii="Times New Roman" w:hAnsi="Times New Roman" w:cs="Times New Roman"/>
                <w:lang w:eastAsia="en-US"/>
              </w:rPr>
            </w:pPr>
          </w:p>
        </w:tc>
        <w:tc>
          <w:tcPr>
            <w:tcW w:w="1440" w:type="dxa"/>
            <w:tcBorders>
              <w:top w:val="single" w:sz="4" w:space="0" w:color="auto"/>
              <w:left w:val="single" w:sz="4" w:space="0" w:color="auto"/>
              <w:bottom w:val="single" w:sz="4" w:space="0" w:color="auto"/>
              <w:right w:val="single" w:sz="4" w:space="0" w:color="auto"/>
            </w:tcBorders>
          </w:tcPr>
          <w:p w:rsidR="00285238" w:rsidRDefault="00285238">
            <w:pPr>
              <w:spacing w:line="276" w:lineRule="auto"/>
              <w:jc w:val="both"/>
              <w:rPr>
                <w:rFonts w:ascii="Times New Roman" w:hAnsi="Times New Roman" w:cs="Times New Roman"/>
                <w:lang w:eastAsia="en-US"/>
              </w:rPr>
            </w:pPr>
          </w:p>
        </w:tc>
        <w:tc>
          <w:tcPr>
            <w:tcW w:w="1440" w:type="dxa"/>
            <w:tcBorders>
              <w:top w:val="single" w:sz="4" w:space="0" w:color="auto"/>
              <w:left w:val="single" w:sz="4" w:space="0" w:color="auto"/>
              <w:bottom w:val="single" w:sz="4" w:space="0" w:color="auto"/>
              <w:right w:val="single" w:sz="4" w:space="0" w:color="auto"/>
            </w:tcBorders>
          </w:tcPr>
          <w:p w:rsidR="00285238" w:rsidRDefault="00285238">
            <w:pPr>
              <w:spacing w:line="276" w:lineRule="auto"/>
              <w:jc w:val="both"/>
              <w:rPr>
                <w:rFonts w:ascii="Times New Roman" w:hAnsi="Times New Roman" w:cs="Times New Roman"/>
                <w:lang w:eastAsia="en-US"/>
              </w:rPr>
            </w:pPr>
          </w:p>
        </w:tc>
      </w:tr>
      <w:tr w:rsidR="00285238" w:rsidTr="00285238">
        <w:trPr>
          <w:trHeight w:val="70"/>
        </w:trPr>
        <w:tc>
          <w:tcPr>
            <w:tcW w:w="637" w:type="dxa"/>
            <w:tcBorders>
              <w:top w:val="single" w:sz="4" w:space="0" w:color="auto"/>
              <w:left w:val="single" w:sz="4" w:space="0" w:color="auto"/>
              <w:bottom w:val="single" w:sz="4" w:space="0" w:color="auto"/>
              <w:right w:val="single" w:sz="4" w:space="0" w:color="auto"/>
            </w:tcBorders>
            <w:hideMark/>
          </w:tcPr>
          <w:p w:rsidR="00285238" w:rsidRDefault="00285238">
            <w:pPr>
              <w:spacing w:line="276" w:lineRule="auto"/>
              <w:jc w:val="both"/>
              <w:rPr>
                <w:rFonts w:ascii="Times New Roman" w:hAnsi="Times New Roman" w:cs="Times New Roman"/>
                <w:lang w:eastAsia="en-US"/>
              </w:rPr>
            </w:pPr>
            <w:r>
              <w:rPr>
                <w:rFonts w:ascii="Times New Roman" w:hAnsi="Times New Roman" w:cs="Times New Roman"/>
                <w:lang w:eastAsia="en-US"/>
              </w:rPr>
              <w:t>5.</w:t>
            </w:r>
          </w:p>
        </w:tc>
        <w:tc>
          <w:tcPr>
            <w:tcW w:w="5553" w:type="dxa"/>
            <w:tcBorders>
              <w:top w:val="single" w:sz="4" w:space="0" w:color="auto"/>
              <w:left w:val="single" w:sz="4" w:space="0" w:color="auto"/>
              <w:bottom w:val="single" w:sz="4" w:space="0" w:color="auto"/>
              <w:right w:val="single" w:sz="4" w:space="0" w:color="auto"/>
            </w:tcBorders>
          </w:tcPr>
          <w:p w:rsidR="00285238" w:rsidRDefault="00285238">
            <w:pPr>
              <w:spacing w:line="276" w:lineRule="auto"/>
              <w:jc w:val="both"/>
              <w:rPr>
                <w:rFonts w:ascii="Times New Roman" w:hAnsi="Times New Roman" w:cs="Times New Roman"/>
                <w:lang w:eastAsia="en-US"/>
              </w:rPr>
            </w:pPr>
          </w:p>
          <w:p w:rsidR="00285238" w:rsidRDefault="00285238">
            <w:pPr>
              <w:spacing w:line="276" w:lineRule="auto"/>
              <w:jc w:val="both"/>
              <w:rPr>
                <w:rFonts w:ascii="Times New Roman" w:hAnsi="Times New Roman" w:cs="Times New Roman"/>
                <w:lang w:eastAsia="en-US"/>
              </w:rPr>
            </w:pPr>
          </w:p>
          <w:p w:rsidR="00285238" w:rsidRDefault="00285238">
            <w:pPr>
              <w:spacing w:line="276" w:lineRule="auto"/>
              <w:jc w:val="both"/>
              <w:rPr>
                <w:rFonts w:ascii="Times New Roman" w:hAnsi="Times New Roman" w:cs="Times New Roman"/>
                <w:lang w:eastAsia="en-US"/>
              </w:rPr>
            </w:pPr>
          </w:p>
        </w:tc>
        <w:tc>
          <w:tcPr>
            <w:tcW w:w="1440" w:type="dxa"/>
            <w:tcBorders>
              <w:top w:val="single" w:sz="4" w:space="0" w:color="auto"/>
              <w:left w:val="single" w:sz="4" w:space="0" w:color="auto"/>
              <w:bottom w:val="single" w:sz="4" w:space="0" w:color="auto"/>
              <w:right w:val="single" w:sz="4" w:space="0" w:color="auto"/>
            </w:tcBorders>
          </w:tcPr>
          <w:p w:rsidR="00285238" w:rsidRDefault="00285238">
            <w:pPr>
              <w:spacing w:line="276" w:lineRule="auto"/>
              <w:jc w:val="both"/>
              <w:rPr>
                <w:rFonts w:ascii="Times New Roman" w:hAnsi="Times New Roman" w:cs="Times New Roman"/>
                <w:lang w:eastAsia="en-US"/>
              </w:rPr>
            </w:pPr>
          </w:p>
        </w:tc>
        <w:tc>
          <w:tcPr>
            <w:tcW w:w="1440" w:type="dxa"/>
            <w:tcBorders>
              <w:top w:val="single" w:sz="4" w:space="0" w:color="auto"/>
              <w:left w:val="single" w:sz="4" w:space="0" w:color="auto"/>
              <w:bottom w:val="single" w:sz="4" w:space="0" w:color="auto"/>
              <w:right w:val="single" w:sz="4" w:space="0" w:color="auto"/>
            </w:tcBorders>
          </w:tcPr>
          <w:p w:rsidR="00285238" w:rsidRDefault="00285238">
            <w:pPr>
              <w:spacing w:line="276" w:lineRule="auto"/>
              <w:jc w:val="both"/>
              <w:rPr>
                <w:rFonts w:ascii="Times New Roman" w:hAnsi="Times New Roman" w:cs="Times New Roman"/>
                <w:lang w:eastAsia="en-US"/>
              </w:rPr>
            </w:pPr>
          </w:p>
        </w:tc>
      </w:tr>
      <w:tr w:rsidR="00285238" w:rsidTr="00285238">
        <w:tc>
          <w:tcPr>
            <w:tcW w:w="637" w:type="dxa"/>
            <w:tcBorders>
              <w:top w:val="single" w:sz="4" w:space="0" w:color="auto"/>
              <w:left w:val="single" w:sz="4" w:space="0" w:color="auto"/>
              <w:bottom w:val="single" w:sz="4" w:space="0" w:color="auto"/>
              <w:right w:val="single" w:sz="4" w:space="0" w:color="auto"/>
            </w:tcBorders>
            <w:hideMark/>
          </w:tcPr>
          <w:p w:rsidR="00285238" w:rsidRDefault="00285238">
            <w:pPr>
              <w:spacing w:line="276" w:lineRule="auto"/>
              <w:jc w:val="both"/>
              <w:rPr>
                <w:rFonts w:ascii="Times New Roman" w:hAnsi="Times New Roman" w:cs="Times New Roman"/>
                <w:lang w:eastAsia="en-US"/>
              </w:rPr>
            </w:pPr>
            <w:r>
              <w:rPr>
                <w:rFonts w:ascii="Times New Roman" w:hAnsi="Times New Roman" w:cs="Times New Roman"/>
                <w:lang w:eastAsia="en-US"/>
              </w:rPr>
              <w:t>6.</w:t>
            </w:r>
          </w:p>
        </w:tc>
        <w:tc>
          <w:tcPr>
            <w:tcW w:w="5553" w:type="dxa"/>
            <w:tcBorders>
              <w:top w:val="single" w:sz="4" w:space="0" w:color="auto"/>
              <w:left w:val="single" w:sz="4" w:space="0" w:color="auto"/>
              <w:bottom w:val="single" w:sz="4" w:space="0" w:color="auto"/>
              <w:right w:val="single" w:sz="4" w:space="0" w:color="auto"/>
            </w:tcBorders>
          </w:tcPr>
          <w:p w:rsidR="00285238" w:rsidRDefault="00285238">
            <w:pPr>
              <w:spacing w:line="276" w:lineRule="auto"/>
              <w:jc w:val="both"/>
              <w:rPr>
                <w:rFonts w:ascii="Times New Roman" w:hAnsi="Times New Roman" w:cs="Times New Roman"/>
                <w:lang w:eastAsia="en-US"/>
              </w:rPr>
            </w:pPr>
          </w:p>
          <w:p w:rsidR="00285238" w:rsidRDefault="00285238">
            <w:pPr>
              <w:spacing w:line="276" w:lineRule="auto"/>
              <w:jc w:val="both"/>
              <w:rPr>
                <w:rFonts w:ascii="Times New Roman" w:hAnsi="Times New Roman" w:cs="Times New Roman"/>
                <w:lang w:eastAsia="en-US"/>
              </w:rPr>
            </w:pPr>
          </w:p>
        </w:tc>
        <w:tc>
          <w:tcPr>
            <w:tcW w:w="1440" w:type="dxa"/>
            <w:tcBorders>
              <w:top w:val="single" w:sz="4" w:space="0" w:color="auto"/>
              <w:left w:val="single" w:sz="4" w:space="0" w:color="auto"/>
              <w:bottom w:val="single" w:sz="4" w:space="0" w:color="auto"/>
              <w:right w:val="single" w:sz="4" w:space="0" w:color="auto"/>
            </w:tcBorders>
          </w:tcPr>
          <w:p w:rsidR="00285238" w:rsidRDefault="00285238">
            <w:pPr>
              <w:spacing w:line="276" w:lineRule="auto"/>
              <w:jc w:val="both"/>
              <w:rPr>
                <w:rFonts w:ascii="Times New Roman" w:hAnsi="Times New Roman" w:cs="Times New Roman"/>
                <w:lang w:eastAsia="en-US"/>
              </w:rPr>
            </w:pPr>
          </w:p>
        </w:tc>
        <w:tc>
          <w:tcPr>
            <w:tcW w:w="1440" w:type="dxa"/>
            <w:tcBorders>
              <w:top w:val="single" w:sz="4" w:space="0" w:color="auto"/>
              <w:left w:val="single" w:sz="4" w:space="0" w:color="auto"/>
              <w:bottom w:val="single" w:sz="4" w:space="0" w:color="auto"/>
              <w:right w:val="single" w:sz="4" w:space="0" w:color="auto"/>
            </w:tcBorders>
          </w:tcPr>
          <w:p w:rsidR="00285238" w:rsidRDefault="00285238">
            <w:pPr>
              <w:spacing w:line="276" w:lineRule="auto"/>
              <w:jc w:val="both"/>
              <w:rPr>
                <w:rFonts w:ascii="Times New Roman" w:hAnsi="Times New Roman" w:cs="Times New Roman"/>
                <w:lang w:eastAsia="en-US"/>
              </w:rPr>
            </w:pPr>
          </w:p>
        </w:tc>
      </w:tr>
      <w:tr w:rsidR="00285238" w:rsidTr="00285238">
        <w:tc>
          <w:tcPr>
            <w:tcW w:w="637" w:type="dxa"/>
            <w:tcBorders>
              <w:top w:val="single" w:sz="4" w:space="0" w:color="auto"/>
              <w:left w:val="single" w:sz="4" w:space="0" w:color="auto"/>
              <w:bottom w:val="single" w:sz="4" w:space="0" w:color="auto"/>
              <w:right w:val="single" w:sz="4" w:space="0" w:color="auto"/>
            </w:tcBorders>
            <w:hideMark/>
          </w:tcPr>
          <w:p w:rsidR="00285238" w:rsidRDefault="00285238">
            <w:pPr>
              <w:spacing w:line="276" w:lineRule="auto"/>
              <w:jc w:val="both"/>
              <w:rPr>
                <w:rFonts w:ascii="Times New Roman" w:hAnsi="Times New Roman" w:cs="Times New Roman"/>
                <w:lang w:eastAsia="en-US"/>
              </w:rPr>
            </w:pPr>
            <w:r>
              <w:rPr>
                <w:rFonts w:ascii="Times New Roman" w:hAnsi="Times New Roman" w:cs="Times New Roman"/>
                <w:lang w:eastAsia="en-US"/>
              </w:rPr>
              <w:t>7.</w:t>
            </w:r>
          </w:p>
        </w:tc>
        <w:tc>
          <w:tcPr>
            <w:tcW w:w="5553" w:type="dxa"/>
            <w:tcBorders>
              <w:top w:val="single" w:sz="4" w:space="0" w:color="auto"/>
              <w:left w:val="single" w:sz="4" w:space="0" w:color="auto"/>
              <w:bottom w:val="single" w:sz="4" w:space="0" w:color="auto"/>
              <w:right w:val="single" w:sz="4" w:space="0" w:color="auto"/>
            </w:tcBorders>
          </w:tcPr>
          <w:p w:rsidR="00285238" w:rsidRDefault="00285238">
            <w:pPr>
              <w:spacing w:line="276" w:lineRule="auto"/>
              <w:jc w:val="both"/>
              <w:rPr>
                <w:rFonts w:ascii="Times New Roman" w:hAnsi="Times New Roman" w:cs="Times New Roman"/>
                <w:lang w:eastAsia="en-US"/>
              </w:rPr>
            </w:pPr>
          </w:p>
          <w:p w:rsidR="00285238" w:rsidRDefault="00285238">
            <w:pPr>
              <w:spacing w:line="276" w:lineRule="auto"/>
              <w:jc w:val="both"/>
              <w:rPr>
                <w:rFonts w:ascii="Times New Roman" w:hAnsi="Times New Roman" w:cs="Times New Roman"/>
                <w:lang w:eastAsia="en-US"/>
              </w:rPr>
            </w:pPr>
          </w:p>
        </w:tc>
        <w:tc>
          <w:tcPr>
            <w:tcW w:w="1440" w:type="dxa"/>
            <w:tcBorders>
              <w:top w:val="single" w:sz="4" w:space="0" w:color="auto"/>
              <w:left w:val="single" w:sz="4" w:space="0" w:color="auto"/>
              <w:bottom w:val="single" w:sz="4" w:space="0" w:color="auto"/>
              <w:right w:val="single" w:sz="4" w:space="0" w:color="auto"/>
            </w:tcBorders>
          </w:tcPr>
          <w:p w:rsidR="00285238" w:rsidRDefault="00285238">
            <w:pPr>
              <w:spacing w:line="276" w:lineRule="auto"/>
              <w:jc w:val="both"/>
              <w:rPr>
                <w:rFonts w:ascii="Times New Roman" w:hAnsi="Times New Roman" w:cs="Times New Roman"/>
                <w:lang w:eastAsia="en-US"/>
              </w:rPr>
            </w:pPr>
          </w:p>
        </w:tc>
        <w:tc>
          <w:tcPr>
            <w:tcW w:w="1440" w:type="dxa"/>
            <w:tcBorders>
              <w:top w:val="single" w:sz="4" w:space="0" w:color="auto"/>
              <w:left w:val="single" w:sz="4" w:space="0" w:color="auto"/>
              <w:bottom w:val="single" w:sz="4" w:space="0" w:color="auto"/>
              <w:right w:val="single" w:sz="4" w:space="0" w:color="auto"/>
            </w:tcBorders>
          </w:tcPr>
          <w:p w:rsidR="00285238" w:rsidRDefault="00285238">
            <w:pPr>
              <w:spacing w:line="276" w:lineRule="auto"/>
              <w:jc w:val="both"/>
              <w:rPr>
                <w:rFonts w:ascii="Times New Roman" w:hAnsi="Times New Roman" w:cs="Times New Roman"/>
                <w:lang w:eastAsia="en-US"/>
              </w:rPr>
            </w:pPr>
          </w:p>
        </w:tc>
      </w:tr>
    </w:tbl>
    <w:p w:rsidR="00285238" w:rsidRDefault="00285238" w:rsidP="00285238">
      <w:pPr>
        <w:spacing w:line="360" w:lineRule="auto"/>
        <w:rPr>
          <w:rFonts w:ascii="Times New Roman" w:hAnsi="Times New Roman" w:cs="Times New Roman"/>
        </w:rPr>
      </w:pPr>
    </w:p>
    <w:p w:rsidR="00285238" w:rsidRDefault="00285238" w:rsidP="00285238">
      <w:pPr>
        <w:rPr>
          <w:rFonts w:ascii="Times New Roman" w:hAnsi="Times New Roman" w:cs="Times New Roman"/>
          <w:u w:val="single"/>
        </w:rPr>
      </w:pPr>
      <w:r>
        <w:rPr>
          <w:rFonts w:ascii="Times New Roman" w:hAnsi="Times New Roman" w:cs="Times New Roman"/>
          <w:u w:val="single"/>
        </w:rPr>
        <w:t>OŚWIADCZENIE DOTYCZĄCE PODANYCH INFORMACJI</w:t>
      </w:r>
    </w:p>
    <w:p w:rsidR="00285238" w:rsidRDefault="00285238" w:rsidP="00285238">
      <w:pPr>
        <w:jc w:val="both"/>
        <w:rPr>
          <w:rFonts w:ascii="Times New Roman" w:hAnsi="Times New Roman" w:cs="Times New Roman"/>
          <w:u w:val="single"/>
        </w:rPr>
      </w:pPr>
    </w:p>
    <w:p w:rsidR="00285238" w:rsidRDefault="00285238" w:rsidP="00285238">
      <w:pPr>
        <w:jc w:val="both"/>
        <w:rPr>
          <w:rFonts w:ascii="Times New Roman" w:hAnsi="Times New Roman" w:cs="Times New Roman"/>
        </w:rPr>
      </w:pPr>
      <w:r>
        <w:rPr>
          <w:rFonts w:ascii="Times New Roman" w:hAnsi="Times New Roman" w:cs="Times New Roman"/>
        </w:rPr>
        <w:t>Oświadczam, że wszystkie informacje podane w powyższym oświadczeniu są aktualne i zgodne z prawdą oraz zostały przedstawione z pełną świadomością konsekwencji wprowadzenia zamawiającego w błąd przy przedstawianiu informacji.</w:t>
      </w:r>
    </w:p>
    <w:p w:rsidR="00285238" w:rsidRDefault="00285238" w:rsidP="00285238">
      <w:pPr>
        <w:ind w:left="426" w:hanging="426"/>
        <w:jc w:val="right"/>
        <w:rPr>
          <w:rFonts w:ascii="Times New Roman" w:hAnsi="Times New Roman" w:cs="Times New Roman"/>
        </w:rPr>
      </w:pPr>
    </w:p>
    <w:p w:rsidR="00285238" w:rsidRDefault="00285238" w:rsidP="00285238">
      <w:pPr>
        <w:ind w:left="426" w:hanging="426"/>
        <w:rPr>
          <w:rFonts w:ascii="Times New Roman" w:hAnsi="Times New Roman" w:cs="Times New Roman"/>
        </w:rPr>
      </w:pPr>
      <w:r>
        <w:rPr>
          <w:rFonts w:ascii="Times New Roman" w:hAnsi="Times New Roman" w:cs="Times New Roman"/>
        </w:rPr>
        <w:t>.............................................(miejscowość) dnia ..................................................</w:t>
      </w:r>
    </w:p>
    <w:p w:rsidR="00285238" w:rsidRDefault="00285238" w:rsidP="00285238">
      <w:pPr>
        <w:rPr>
          <w:rFonts w:ascii="Times New Roman" w:hAnsi="Times New Roman" w:cs="Times New Roman"/>
        </w:rPr>
      </w:pPr>
    </w:p>
    <w:p w:rsidR="00285238" w:rsidRDefault="00285238" w:rsidP="00285238">
      <w:pPr>
        <w:ind w:left="3540" w:firstLine="708"/>
        <w:rPr>
          <w:rFonts w:ascii="Times New Roman" w:hAnsi="Times New Roman" w:cs="Times New Roman"/>
        </w:rPr>
      </w:pPr>
      <w:r>
        <w:rPr>
          <w:rFonts w:ascii="Times New Roman" w:hAnsi="Times New Roman" w:cs="Times New Roman"/>
        </w:rPr>
        <w:t>..........................................................................</w:t>
      </w:r>
    </w:p>
    <w:p w:rsidR="00285238" w:rsidRPr="00D031A6" w:rsidRDefault="00285238" w:rsidP="00D031A6">
      <w:pPr>
        <w:ind w:left="4956" w:firstLine="708"/>
        <w:rPr>
          <w:rFonts w:ascii="Times New Roman" w:hAnsi="Times New Roman" w:cs="Times New Roman"/>
        </w:rPr>
      </w:pPr>
      <w:r>
        <w:rPr>
          <w:rFonts w:ascii="Times New Roman" w:hAnsi="Times New Roman" w:cs="Times New Roman"/>
        </w:rPr>
        <w:t xml:space="preserve">    (podpis)</w:t>
      </w:r>
    </w:p>
    <w:p w:rsidR="00285238" w:rsidRDefault="00285238" w:rsidP="00285238">
      <w:pPr>
        <w:jc w:val="right"/>
        <w:rPr>
          <w:rFonts w:ascii="Times New Roman" w:hAnsi="Times New Roman" w:cs="Times New Roman"/>
          <w:b/>
          <w:i/>
        </w:rPr>
      </w:pPr>
      <w:r>
        <w:rPr>
          <w:rFonts w:ascii="Times New Roman" w:hAnsi="Times New Roman" w:cs="Times New Roman"/>
          <w:b/>
          <w:i/>
        </w:rPr>
        <w:lastRenderedPageBreak/>
        <w:t xml:space="preserve">Załącznik Nr 5 </w:t>
      </w:r>
    </w:p>
    <w:p w:rsidR="00285238" w:rsidRDefault="00285238" w:rsidP="00285238">
      <w:pPr>
        <w:jc w:val="right"/>
        <w:rPr>
          <w:rFonts w:ascii="Times New Roman" w:hAnsi="Times New Roman" w:cs="Times New Roman"/>
          <w:b/>
          <w:i/>
        </w:rPr>
      </w:pPr>
      <w:r>
        <w:rPr>
          <w:rFonts w:ascii="Times New Roman" w:hAnsi="Times New Roman" w:cs="Times New Roman"/>
          <w:b/>
          <w:i/>
        </w:rPr>
        <w:t>Wzór oświadczenia  dotyczącego przesłanek wykluczenia z postępowania</w:t>
      </w:r>
    </w:p>
    <w:p w:rsidR="00285238" w:rsidRDefault="00285238" w:rsidP="00285238">
      <w:pPr>
        <w:rPr>
          <w:rFonts w:ascii="Times New Roman" w:hAnsi="Times New Roman" w:cs="Times New Roman"/>
          <w:b/>
          <w:i/>
        </w:rPr>
      </w:pPr>
    </w:p>
    <w:p w:rsidR="00285238" w:rsidRDefault="00285238" w:rsidP="00285238">
      <w:pPr>
        <w:rPr>
          <w:rFonts w:ascii="Times New Roman" w:hAnsi="Times New Roman" w:cs="Times New Roman"/>
        </w:rPr>
      </w:pPr>
    </w:p>
    <w:p w:rsidR="00285238" w:rsidRDefault="00285238" w:rsidP="00285238">
      <w:pPr>
        <w:pStyle w:val="Stopka"/>
        <w:jc w:val="right"/>
        <w:rPr>
          <w:b/>
          <w:sz w:val="24"/>
          <w:szCs w:val="24"/>
        </w:rPr>
      </w:pPr>
      <w:r>
        <w:rPr>
          <w:b/>
          <w:sz w:val="24"/>
          <w:szCs w:val="24"/>
        </w:rPr>
        <w:t xml:space="preserve">ZAMAWIAJACY  </w:t>
      </w:r>
    </w:p>
    <w:p w:rsidR="00285238" w:rsidRDefault="00285238" w:rsidP="00285238">
      <w:pPr>
        <w:jc w:val="right"/>
        <w:rPr>
          <w:rFonts w:ascii="Times New Roman" w:hAnsi="Times New Roman" w:cs="Times New Roman"/>
          <w:b/>
        </w:rPr>
      </w:pPr>
      <w:r>
        <w:rPr>
          <w:rFonts w:ascii="Times New Roman" w:hAnsi="Times New Roman" w:cs="Times New Roman"/>
          <w:b/>
        </w:rPr>
        <w:t>Miasto Ostrołęka</w:t>
      </w:r>
    </w:p>
    <w:p w:rsidR="00285238" w:rsidRDefault="00285238" w:rsidP="00285238">
      <w:pPr>
        <w:jc w:val="right"/>
        <w:rPr>
          <w:rFonts w:ascii="Times New Roman" w:hAnsi="Times New Roman" w:cs="Times New Roman"/>
          <w:b/>
        </w:rPr>
      </w:pPr>
      <w:r>
        <w:rPr>
          <w:rFonts w:ascii="Times New Roman" w:hAnsi="Times New Roman" w:cs="Times New Roman"/>
          <w:b/>
        </w:rPr>
        <w:t>Miejski Ośrodek Pomocy Rodzinie w Ostrołęce,</w:t>
      </w:r>
    </w:p>
    <w:p w:rsidR="00285238" w:rsidRDefault="00285238" w:rsidP="00285238">
      <w:pPr>
        <w:ind w:left="4248" w:firstLine="708"/>
        <w:jc w:val="center"/>
        <w:rPr>
          <w:rFonts w:ascii="Times New Roman" w:hAnsi="Times New Roman" w:cs="Times New Roman"/>
          <w:b/>
        </w:rPr>
      </w:pPr>
      <w:r>
        <w:rPr>
          <w:rFonts w:ascii="Times New Roman" w:hAnsi="Times New Roman" w:cs="Times New Roman"/>
          <w:b/>
        </w:rPr>
        <w:t>ul. Gen. Józefa Hallera 12,  07-410 Ostrołęka</w:t>
      </w: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b/>
        </w:rPr>
      </w:pPr>
      <w:r>
        <w:rPr>
          <w:rFonts w:ascii="Times New Roman" w:hAnsi="Times New Roman" w:cs="Times New Roman"/>
          <w:b/>
        </w:rPr>
        <w:t>WYKONAWCA:</w:t>
      </w:r>
    </w:p>
    <w:p w:rsidR="00285238" w:rsidRDefault="00285238" w:rsidP="00285238">
      <w:pPr>
        <w:rPr>
          <w:rFonts w:ascii="Times New Roman" w:hAnsi="Times New Roman" w:cs="Times New Roman"/>
          <w:b/>
        </w:rPr>
      </w:pPr>
    </w:p>
    <w:p w:rsidR="00285238" w:rsidRDefault="00285238" w:rsidP="00285238">
      <w:pPr>
        <w:rPr>
          <w:rFonts w:ascii="Times New Roman" w:hAnsi="Times New Roman" w:cs="Times New Roman"/>
        </w:rPr>
      </w:pPr>
      <w:r>
        <w:rPr>
          <w:rFonts w:ascii="Times New Roman" w:hAnsi="Times New Roman" w:cs="Times New Roman"/>
        </w:rPr>
        <w:t>………………………………….</w:t>
      </w: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r>
        <w:rPr>
          <w:rFonts w:ascii="Times New Roman" w:hAnsi="Times New Roman" w:cs="Times New Roman"/>
        </w:rPr>
        <w:t>…………………………………………</w:t>
      </w: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r>
        <w:rPr>
          <w:rFonts w:ascii="Times New Roman" w:hAnsi="Times New Roman" w:cs="Times New Roman"/>
        </w:rPr>
        <w:t>(pełna nazwa/firma, adres, w zależności</w:t>
      </w:r>
    </w:p>
    <w:p w:rsidR="00285238" w:rsidRDefault="00285238" w:rsidP="00285238">
      <w:pPr>
        <w:rPr>
          <w:rFonts w:ascii="Times New Roman" w:hAnsi="Times New Roman" w:cs="Times New Roman"/>
        </w:rPr>
      </w:pPr>
      <w:r>
        <w:rPr>
          <w:rFonts w:ascii="Times New Roman" w:hAnsi="Times New Roman" w:cs="Times New Roman"/>
        </w:rPr>
        <w:t xml:space="preserve"> od podmiotu: NIP/PESEL, KRS/</w:t>
      </w:r>
      <w:proofErr w:type="spellStart"/>
      <w:r>
        <w:rPr>
          <w:rFonts w:ascii="Times New Roman" w:hAnsi="Times New Roman" w:cs="Times New Roman"/>
        </w:rPr>
        <w:t>CEiDG</w:t>
      </w:r>
      <w:proofErr w:type="spellEnd"/>
      <w:r>
        <w:rPr>
          <w:rFonts w:ascii="Times New Roman" w:hAnsi="Times New Roman" w:cs="Times New Roman"/>
        </w:rPr>
        <w:t>)</w:t>
      </w:r>
    </w:p>
    <w:p w:rsidR="00285238" w:rsidRDefault="00285238" w:rsidP="00285238">
      <w:pPr>
        <w:rPr>
          <w:rFonts w:ascii="Times New Roman" w:hAnsi="Times New Roman" w:cs="Times New Roman"/>
          <w:b/>
        </w:rPr>
      </w:pPr>
      <w:r>
        <w:rPr>
          <w:rFonts w:ascii="Times New Roman" w:hAnsi="Times New Roman" w:cs="Times New Roman"/>
          <w:b/>
        </w:rPr>
        <w:t>reprezentowany przez:</w:t>
      </w:r>
    </w:p>
    <w:p w:rsidR="00285238" w:rsidRDefault="00285238" w:rsidP="00285238">
      <w:pPr>
        <w:rPr>
          <w:rFonts w:ascii="Times New Roman" w:hAnsi="Times New Roman" w:cs="Times New Roman"/>
        </w:rPr>
      </w:pPr>
      <w:r>
        <w:rPr>
          <w:rFonts w:ascii="Times New Roman" w:hAnsi="Times New Roman" w:cs="Times New Roman"/>
        </w:rPr>
        <w:t>…………………………………………</w:t>
      </w:r>
    </w:p>
    <w:p w:rsidR="00285238" w:rsidRDefault="00285238" w:rsidP="00285238">
      <w:pPr>
        <w:rPr>
          <w:rFonts w:ascii="Times New Roman" w:hAnsi="Times New Roman" w:cs="Times New Roman"/>
        </w:rPr>
      </w:pPr>
      <w:r>
        <w:rPr>
          <w:rFonts w:ascii="Times New Roman" w:hAnsi="Times New Roman" w:cs="Times New Roman"/>
        </w:rPr>
        <w:t>(imię, nazwisko, stanowisko</w:t>
      </w:r>
    </w:p>
    <w:p w:rsidR="00285238" w:rsidRDefault="00285238" w:rsidP="00285238">
      <w:pPr>
        <w:rPr>
          <w:rFonts w:ascii="Times New Roman" w:hAnsi="Times New Roman" w:cs="Times New Roman"/>
        </w:rPr>
      </w:pPr>
      <w:r>
        <w:rPr>
          <w:rFonts w:ascii="Times New Roman" w:hAnsi="Times New Roman" w:cs="Times New Roman"/>
        </w:rPr>
        <w:t>/podstawa do  reprezentacji)</w:t>
      </w:r>
    </w:p>
    <w:p w:rsidR="00285238" w:rsidRDefault="00285238" w:rsidP="00285238">
      <w:pPr>
        <w:rPr>
          <w:rFonts w:ascii="Times New Roman" w:hAnsi="Times New Roman" w:cs="Times New Roman"/>
        </w:rPr>
      </w:pPr>
    </w:p>
    <w:p w:rsidR="00285238" w:rsidRDefault="00285238" w:rsidP="00285238">
      <w:pPr>
        <w:jc w:val="center"/>
        <w:rPr>
          <w:rFonts w:ascii="Times New Roman" w:hAnsi="Times New Roman" w:cs="Times New Roman"/>
          <w:u w:val="single"/>
        </w:rPr>
      </w:pPr>
    </w:p>
    <w:p w:rsidR="00285238" w:rsidRDefault="00285238" w:rsidP="00285238">
      <w:pPr>
        <w:jc w:val="center"/>
        <w:rPr>
          <w:rFonts w:ascii="Times New Roman" w:hAnsi="Times New Roman" w:cs="Times New Roman"/>
          <w:b/>
          <w:u w:val="single"/>
        </w:rPr>
      </w:pPr>
      <w:r>
        <w:rPr>
          <w:rFonts w:ascii="Times New Roman" w:hAnsi="Times New Roman" w:cs="Times New Roman"/>
          <w:b/>
          <w:u w:val="single"/>
        </w:rPr>
        <w:t>Oświadczenie Wykonawcy</w:t>
      </w:r>
    </w:p>
    <w:p w:rsidR="00285238" w:rsidRDefault="00285238" w:rsidP="00285238">
      <w:pPr>
        <w:jc w:val="center"/>
        <w:rPr>
          <w:rFonts w:ascii="Times New Roman" w:hAnsi="Times New Roman" w:cs="Times New Roman"/>
          <w:b/>
          <w:u w:val="single"/>
        </w:rPr>
      </w:pPr>
      <w:r>
        <w:rPr>
          <w:rFonts w:ascii="Times New Roman" w:hAnsi="Times New Roman" w:cs="Times New Roman"/>
          <w:b/>
          <w:u w:val="single"/>
        </w:rPr>
        <w:t>DOTYCZĄCE GRUPY KAPITAŁOWEJ</w:t>
      </w:r>
    </w:p>
    <w:p w:rsidR="00285238" w:rsidRDefault="00285238" w:rsidP="00285238">
      <w:pPr>
        <w:jc w:val="center"/>
        <w:rPr>
          <w:rFonts w:ascii="Times New Roman" w:hAnsi="Times New Roman" w:cs="Times New Roman"/>
          <w:b/>
        </w:rPr>
      </w:pPr>
      <w:r>
        <w:rPr>
          <w:rFonts w:ascii="Times New Roman" w:hAnsi="Times New Roman" w:cs="Times New Roman"/>
          <w:b/>
        </w:rPr>
        <w:t>( składane w terminie 3 dni od zamieszczenia na stronie internetowej Zamawiającego informacji z otwarcia ofert,</w:t>
      </w:r>
    </w:p>
    <w:p w:rsidR="00285238" w:rsidRDefault="00285238" w:rsidP="00285238">
      <w:pPr>
        <w:jc w:val="center"/>
        <w:rPr>
          <w:rFonts w:ascii="Times New Roman" w:hAnsi="Times New Roman" w:cs="Times New Roman"/>
          <w:b/>
        </w:rPr>
      </w:pPr>
      <w:r>
        <w:rPr>
          <w:rFonts w:ascii="Times New Roman" w:hAnsi="Times New Roman" w:cs="Times New Roman"/>
          <w:b/>
        </w:rPr>
        <w:t xml:space="preserve">o której mowa w art. 86 ust.5 ustawy </w:t>
      </w:r>
      <w:proofErr w:type="spellStart"/>
      <w:r>
        <w:rPr>
          <w:rFonts w:ascii="Times New Roman" w:hAnsi="Times New Roman" w:cs="Times New Roman"/>
          <w:b/>
        </w:rPr>
        <w:t>Pzp</w:t>
      </w:r>
      <w:proofErr w:type="spellEnd"/>
      <w:r>
        <w:rPr>
          <w:rFonts w:ascii="Times New Roman" w:hAnsi="Times New Roman" w:cs="Times New Roman"/>
          <w:b/>
        </w:rPr>
        <w:t>)</w:t>
      </w:r>
    </w:p>
    <w:p w:rsidR="00285238" w:rsidRDefault="00285238" w:rsidP="00285238">
      <w:pPr>
        <w:jc w:val="center"/>
        <w:rPr>
          <w:rFonts w:ascii="Times New Roman" w:hAnsi="Times New Roman" w:cs="Times New Roman"/>
          <w:b/>
        </w:rPr>
      </w:pPr>
    </w:p>
    <w:p w:rsidR="00285238" w:rsidRDefault="00285238" w:rsidP="00285238">
      <w:pPr>
        <w:jc w:val="center"/>
        <w:rPr>
          <w:rFonts w:ascii="Times New Roman" w:hAnsi="Times New Roman" w:cs="Times New Roman"/>
          <w:b/>
        </w:rPr>
      </w:pPr>
    </w:p>
    <w:p w:rsidR="00285238" w:rsidRDefault="00285238" w:rsidP="00285238">
      <w:pPr>
        <w:pStyle w:val="Stopka"/>
        <w:tabs>
          <w:tab w:val="left" w:pos="708"/>
        </w:tabs>
        <w:jc w:val="both"/>
        <w:rPr>
          <w:b/>
          <w:sz w:val="24"/>
          <w:szCs w:val="24"/>
        </w:rPr>
      </w:pPr>
      <w:r>
        <w:rPr>
          <w:sz w:val="24"/>
          <w:szCs w:val="24"/>
        </w:rPr>
        <w:t xml:space="preserve">Na potrzeby postępowania o udzielenie zamówienia publicznego pn. </w:t>
      </w:r>
      <w:r>
        <w:rPr>
          <w:b/>
          <w:sz w:val="24"/>
          <w:szCs w:val="24"/>
        </w:rPr>
        <w:t>„Dostawa i realizacja kart zakupowych w formie papierowej dla osób uprawnionych – klientów  Miejskiego Ośrodka Pomocy Rodzinie w Ostrołęce</w:t>
      </w:r>
      <w:r>
        <w:rPr>
          <w:b/>
          <w:bCs/>
          <w:sz w:val="24"/>
          <w:szCs w:val="24"/>
        </w:rPr>
        <w:t xml:space="preserve">” </w:t>
      </w:r>
      <w:r>
        <w:rPr>
          <w:sz w:val="24"/>
          <w:szCs w:val="24"/>
        </w:rPr>
        <w:t>prowadzonego przez Miejski Ośrodek Pomocy Rodzinie w Ostrołęce , oświadczam, co następuje:</w:t>
      </w:r>
    </w:p>
    <w:p w:rsidR="00285238" w:rsidRDefault="00285238" w:rsidP="00285238">
      <w:pPr>
        <w:jc w:val="center"/>
        <w:rPr>
          <w:rFonts w:ascii="Times New Roman" w:hAnsi="Times New Roman" w:cs="Times New Roman"/>
          <w:b/>
        </w:rPr>
      </w:pPr>
    </w:p>
    <w:p w:rsidR="00285238" w:rsidRDefault="00285238" w:rsidP="00285238">
      <w:pPr>
        <w:jc w:val="both"/>
        <w:rPr>
          <w:rFonts w:ascii="Times New Roman" w:hAnsi="Times New Roman" w:cs="Times New Roman"/>
        </w:rPr>
      </w:pPr>
      <w:r>
        <w:rPr>
          <w:rFonts w:ascii="Times New Roman" w:hAnsi="Times New Roman" w:cs="Times New Roman"/>
          <w:b/>
        </w:rPr>
        <w:t xml:space="preserve">          </w:t>
      </w: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r>
        <w:rPr>
          <w:rFonts w:ascii="Times New Roman" w:hAnsi="Times New Roman" w:cs="Times New Roman"/>
        </w:rPr>
        <w:t xml:space="preserve">* w skład tej samej grupy kapitałowej, o której mowa w art. 24 ust. 1 </w:t>
      </w:r>
      <w:proofErr w:type="spellStart"/>
      <w:r>
        <w:rPr>
          <w:rFonts w:ascii="Times New Roman" w:hAnsi="Times New Roman" w:cs="Times New Roman"/>
        </w:rPr>
        <w:t>pkt</w:t>
      </w:r>
      <w:proofErr w:type="spellEnd"/>
      <w:r>
        <w:rPr>
          <w:rFonts w:ascii="Times New Roman" w:hAnsi="Times New Roman" w:cs="Times New Roman"/>
        </w:rPr>
        <w:t xml:space="preserve"> 23 ustawy </w:t>
      </w:r>
      <w:proofErr w:type="spellStart"/>
      <w:r>
        <w:rPr>
          <w:rFonts w:ascii="Times New Roman" w:hAnsi="Times New Roman" w:cs="Times New Roman"/>
        </w:rPr>
        <w:t>Pzp</w:t>
      </w:r>
      <w:proofErr w:type="spellEnd"/>
      <w:r>
        <w:rPr>
          <w:rFonts w:ascii="Times New Roman" w:hAnsi="Times New Roman" w:cs="Times New Roman"/>
        </w:rPr>
        <w:t>, wchodzą następujące podmioty:</w:t>
      </w:r>
    </w:p>
    <w:p w:rsidR="00285238" w:rsidRDefault="00285238" w:rsidP="00285238">
      <w:pPr>
        <w:pStyle w:val="Akapitzlist"/>
        <w:numPr>
          <w:ilvl w:val="0"/>
          <w:numId w:val="69"/>
        </w:numPr>
        <w:spacing w:line="360" w:lineRule="auto"/>
        <w:ind w:left="357" w:hanging="357"/>
      </w:pPr>
      <w:r>
        <w:t>………………………………………………….;</w:t>
      </w:r>
    </w:p>
    <w:p w:rsidR="00285238" w:rsidRDefault="00285238" w:rsidP="00285238">
      <w:pPr>
        <w:pStyle w:val="Akapitzlist"/>
        <w:numPr>
          <w:ilvl w:val="0"/>
          <w:numId w:val="69"/>
        </w:numPr>
        <w:spacing w:line="360" w:lineRule="auto"/>
        <w:ind w:left="357" w:hanging="357"/>
      </w:pPr>
      <w:r>
        <w:t>………………………………………………….;</w:t>
      </w:r>
    </w:p>
    <w:p w:rsidR="00285238" w:rsidRDefault="00285238" w:rsidP="00285238">
      <w:pPr>
        <w:pStyle w:val="Akapitzlist"/>
        <w:numPr>
          <w:ilvl w:val="0"/>
          <w:numId w:val="69"/>
        </w:numPr>
        <w:spacing w:line="360" w:lineRule="auto"/>
        <w:ind w:left="357" w:hanging="357"/>
      </w:pPr>
      <w:r>
        <w:t>………………………………………………….;</w:t>
      </w:r>
    </w:p>
    <w:p w:rsidR="00285238" w:rsidRDefault="00285238" w:rsidP="00285238">
      <w:pPr>
        <w:pStyle w:val="Akapitzlist"/>
        <w:numPr>
          <w:ilvl w:val="0"/>
          <w:numId w:val="69"/>
        </w:numPr>
        <w:spacing w:line="360" w:lineRule="auto"/>
        <w:ind w:left="357" w:hanging="357"/>
      </w:pPr>
      <w:r>
        <w:t>………………………………………………….;</w:t>
      </w:r>
    </w:p>
    <w:p w:rsidR="00285238" w:rsidRDefault="00285238" w:rsidP="00285238">
      <w:pPr>
        <w:pStyle w:val="Akapitzlist"/>
        <w:numPr>
          <w:ilvl w:val="0"/>
          <w:numId w:val="69"/>
        </w:numPr>
        <w:spacing w:line="360" w:lineRule="auto"/>
        <w:ind w:left="357" w:hanging="357"/>
      </w:pPr>
      <w:r>
        <w:t>………………………………………………….;</w:t>
      </w:r>
    </w:p>
    <w:p w:rsidR="00285238" w:rsidRDefault="00285238" w:rsidP="00285238">
      <w:pPr>
        <w:pStyle w:val="Akapitzlist"/>
        <w:numPr>
          <w:ilvl w:val="0"/>
          <w:numId w:val="69"/>
        </w:numPr>
        <w:spacing w:line="360" w:lineRule="auto"/>
        <w:ind w:left="357" w:hanging="357"/>
      </w:pPr>
      <w:r>
        <w:t>………………………………………………….;</w:t>
      </w:r>
    </w:p>
    <w:p w:rsidR="00285238" w:rsidRDefault="00285238" w:rsidP="00285238">
      <w:pPr>
        <w:pStyle w:val="Akapitzlist"/>
        <w:spacing w:line="360" w:lineRule="auto"/>
        <w:ind w:left="357"/>
      </w:pPr>
    </w:p>
    <w:p w:rsidR="00285238" w:rsidRDefault="00285238" w:rsidP="00285238">
      <w:pPr>
        <w:rPr>
          <w:rFonts w:ascii="Times New Roman" w:hAnsi="Times New Roman" w:cs="Times New Roman"/>
        </w:rPr>
      </w:pPr>
      <w:r>
        <w:rPr>
          <w:rFonts w:ascii="Times New Roman" w:hAnsi="Times New Roman" w:cs="Times New Roman"/>
        </w:rPr>
        <w:lastRenderedPageBreak/>
        <w:t xml:space="preserve">* nie należę do grupy kapitałowej, o której mowa w art. 24 ust. 1 </w:t>
      </w:r>
      <w:proofErr w:type="spellStart"/>
      <w:r>
        <w:rPr>
          <w:rFonts w:ascii="Times New Roman" w:hAnsi="Times New Roman" w:cs="Times New Roman"/>
        </w:rPr>
        <w:t>pkt</w:t>
      </w:r>
      <w:proofErr w:type="spellEnd"/>
      <w:r>
        <w:rPr>
          <w:rFonts w:ascii="Times New Roman" w:hAnsi="Times New Roman" w:cs="Times New Roman"/>
        </w:rPr>
        <w:t xml:space="preserve"> 23 ustawy </w:t>
      </w:r>
      <w:proofErr w:type="spellStart"/>
      <w:r>
        <w:rPr>
          <w:rFonts w:ascii="Times New Roman" w:hAnsi="Times New Roman" w:cs="Times New Roman"/>
        </w:rPr>
        <w:t>Pzp</w:t>
      </w:r>
      <w:proofErr w:type="spellEnd"/>
      <w:r>
        <w:rPr>
          <w:rFonts w:ascii="Times New Roman" w:hAnsi="Times New Roman" w:cs="Times New Roman"/>
        </w:rPr>
        <w:t xml:space="preserve">. </w:t>
      </w: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r>
        <w:rPr>
          <w:rFonts w:ascii="Times New Roman" w:hAnsi="Times New Roman" w:cs="Times New Roman"/>
        </w:rPr>
        <w:t xml:space="preserve">…………….……. (miejscowość), dnia …………………. r. </w:t>
      </w: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285238" w:rsidRDefault="00285238" w:rsidP="00285238">
      <w:pPr>
        <w:ind w:left="5664" w:firstLine="708"/>
        <w:rPr>
          <w:rFonts w:ascii="Times New Roman" w:hAnsi="Times New Roman" w:cs="Times New Roman"/>
        </w:rPr>
      </w:pPr>
      <w:r>
        <w:rPr>
          <w:rFonts w:ascii="Times New Roman" w:hAnsi="Times New Roman" w:cs="Times New Roman"/>
        </w:rPr>
        <w:t>(podpis)</w:t>
      </w:r>
    </w:p>
    <w:p w:rsidR="00285238" w:rsidRDefault="00285238" w:rsidP="00285238">
      <w:pPr>
        <w:rPr>
          <w:rFonts w:ascii="Times New Roman" w:hAnsi="Times New Roman" w:cs="Times New Roman"/>
        </w:rPr>
      </w:pPr>
      <w:r>
        <w:rPr>
          <w:rFonts w:ascii="Times New Roman" w:hAnsi="Times New Roman" w:cs="Times New Roman"/>
        </w:rPr>
        <w:t xml:space="preserve">*niepotrzebne skreślić </w:t>
      </w: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u w:val="single"/>
        </w:rPr>
      </w:pPr>
      <w:r>
        <w:rPr>
          <w:rFonts w:ascii="Times New Roman" w:hAnsi="Times New Roman" w:cs="Times New Roman"/>
          <w:u w:val="single"/>
        </w:rPr>
        <w:t>OŚWIADCZENIE DOTYCZĄCE PODANYCH INFORMACJI:</w:t>
      </w:r>
    </w:p>
    <w:p w:rsidR="00285238" w:rsidRDefault="00285238" w:rsidP="00285238">
      <w:pPr>
        <w:rPr>
          <w:rFonts w:ascii="Times New Roman" w:hAnsi="Times New Roman" w:cs="Times New Roman"/>
        </w:rPr>
      </w:pPr>
    </w:p>
    <w:p w:rsidR="00285238" w:rsidRDefault="00285238" w:rsidP="00285238">
      <w:pPr>
        <w:jc w:val="both"/>
        <w:rPr>
          <w:rFonts w:ascii="Times New Roman" w:hAnsi="Times New Roman" w:cs="Times New Roman"/>
        </w:rPr>
      </w:pPr>
      <w:r>
        <w:rPr>
          <w:rFonts w:ascii="Times New Roman" w:hAnsi="Times New Roman" w:cs="Times New Roman"/>
        </w:rPr>
        <w:t xml:space="preserve">Oświadczam, że wszystkie informacje podane w powyższych oświadczeniach są aktualne </w:t>
      </w:r>
      <w:r>
        <w:rPr>
          <w:rFonts w:ascii="Times New Roman" w:hAnsi="Times New Roman" w:cs="Times New Roman"/>
        </w:rPr>
        <w:br/>
        <w:t>i zgodne z prawdą oraz zostały przedstawione z pełną świadomością konsekwencji wprowadzenia zamawiającego w błąd przy przedstawianiu informacji.</w:t>
      </w:r>
    </w:p>
    <w:p w:rsidR="00285238" w:rsidRDefault="00285238" w:rsidP="00285238">
      <w:pPr>
        <w:jc w:val="both"/>
        <w:rPr>
          <w:rFonts w:ascii="Times New Roman" w:hAnsi="Times New Roman" w:cs="Times New Roman"/>
        </w:rPr>
      </w:pPr>
    </w:p>
    <w:p w:rsidR="00285238" w:rsidRDefault="00285238" w:rsidP="00285238">
      <w:pPr>
        <w:rPr>
          <w:rFonts w:ascii="Times New Roman" w:hAnsi="Times New Roman" w:cs="Times New Roman"/>
        </w:rPr>
      </w:pPr>
      <w:r>
        <w:rPr>
          <w:rFonts w:ascii="Times New Roman" w:hAnsi="Times New Roman" w:cs="Times New Roman"/>
        </w:rPr>
        <w:t xml:space="preserve">…………….……. (miejscowość), dnia ………….……. r. </w:t>
      </w: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285238" w:rsidRDefault="00285238" w:rsidP="00285238">
      <w:pPr>
        <w:ind w:left="5664" w:firstLine="708"/>
        <w:rPr>
          <w:rFonts w:ascii="Times New Roman" w:hAnsi="Times New Roman" w:cs="Times New Roman"/>
        </w:rPr>
      </w:pPr>
      <w:r>
        <w:rPr>
          <w:rFonts w:ascii="Times New Roman" w:hAnsi="Times New Roman" w:cs="Times New Roman"/>
        </w:rPr>
        <w:t>(podpis)</w:t>
      </w: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Pr>
        <w:jc w:val="both"/>
        <w:rPr>
          <w:rFonts w:ascii="Times New Roman" w:hAnsi="Times New Roman" w:cs="Times New Roman"/>
        </w:rPr>
      </w:pPr>
      <w:r>
        <w:rPr>
          <w:rFonts w:ascii="Times New Roman" w:hAnsi="Times New Roman" w:cs="Times New Roman"/>
        </w:rPr>
        <w:t xml:space="preserve">UWAGA: </w:t>
      </w:r>
      <w:r>
        <w:rPr>
          <w:rFonts w:ascii="Times New Roman" w:hAnsi="Times New Roman" w:cs="Times New Roman"/>
        </w:rPr>
        <w:tab/>
        <w:t>niniejsze oświadczenie składa Wykonawca ubiegający się o udzielenie zamówienia. W przypadku Wykonawców wspólnie ubiegających się o udzielenie zamówienia składa je każdy z Wykonawców wspólnie ubiegających się o udzielenie zamówienia.</w:t>
      </w:r>
    </w:p>
    <w:p w:rsidR="00285238" w:rsidRDefault="00285238" w:rsidP="00285238">
      <w:pPr>
        <w:jc w:val="both"/>
        <w:rPr>
          <w:rFonts w:ascii="Times New Roman" w:hAnsi="Times New Roman" w:cs="Times New Roman"/>
        </w:rPr>
      </w:pPr>
    </w:p>
    <w:p w:rsidR="00285238" w:rsidRDefault="00285238" w:rsidP="00285238">
      <w:pPr>
        <w:jc w:val="both"/>
        <w:rPr>
          <w:rFonts w:ascii="Times New Roman" w:hAnsi="Times New Roman" w:cs="Times New Roman"/>
        </w:rPr>
      </w:pPr>
      <w:r>
        <w:rPr>
          <w:rFonts w:ascii="Times New Roman" w:hAnsi="Times New Roman" w:cs="Times New Roman"/>
        </w:rPr>
        <w:br w:type="page"/>
      </w:r>
    </w:p>
    <w:p w:rsidR="00285238" w:rsidRDefault="00285238" w:rsidP="00285238">
      <w:pPr>
        <w:spacing w:before="120"/>
        <w:jc w:val="right"/>
        <w:rPr>
          <w:rFonts w:ascii="Times New Roman" w:hAnsi="Times New Roman" w:cs="Times New Roman"/>
          <w:b/>
          <w:i/>
        </w:rPr>
      </w:pPr>
      <w:r>
        <w:rPr>
          <w:rFonts w:ascii="Times New Roman" w:hAnsi="Times New Roman" w:cs="Times New Roman"/>
          <w:b/>
          <w:i/>
        </w:rPr>
        <w:lastRenderedPageBreak/>
        <w:t>Załącznik Nr 6 do SIWZ</w:t>
      </w:r>
    </w:p>
    <w:p w:rsidR="00285238" w:rsidRDefault="00285238" w:rsidP="00285238">
      <w:pPr>
        <w:pStyle w:val="Nagwek7"/>
        <w:rPr>
          <w:u w:val="none"/>
        </w:rPr>
      </w:pPr>
      <w:r>
        <w:rPr>
          <w:i/>
          <w:u w:val="none"/>
        </w:rPr>
        <w:t>                                              </w:t>
      </w:r>
      <w:r>
        <w:rPr>
          <w:i/>
          <w:u w:val="none"/>
        </w:rPr>
        <w:tab/>
      </w:r>
      <w:r>
        <w:rPr>
          <w:i/>
          <w:u w:val="none"/>
        </w:rPr>
        <w:tab/>
      </w:r>
      <w:r>
        <w:rPr>
          <w:i/>
          <w:u w:val="none"/>
        </w:rPr>
        <w:tab/>
      </w:r>
      <w:r>
        <w:rPr>
          <w:i/>
          <w:u w:val="none"/>
        </w:rPr>
        <w:tab/>
      </w:r>
      <w:r>
        <w:rPr>
          <w:i/>
          <w:u w:val="none"/>
        </w:rPr>
        <w:tab/>
        <w:t xml:space="preserve">          wzór umowy</w:t>
      </w:r>
      <w:r>
        <w:rPr>
          <w:i/>
          <w:u w:val="none"/>
        </w:rPr>
        <w:tab/>
      </w:r>
      <w:r>
        <w:rPr>
          <w:u w:val="none"/>
        </w:rPr>
        <w:tab/>
      </w:r>
    </w:p>
    <w:p w:rsidR="00285238" w:rsidRDefault="00285238" w:rsidP="00285238">
      <w:pPr>
        <w:shd w:val="clear" w:color="auto" w:fill="FFFFFF"/>
        <w:jc w:val="both"/>
        <w:rPr>
          <w:rFonts w:ascii="Times New Roman" w:hAnsi="Times New Roman" w:cs="Times New Roman"/>
          <w:color w:val="000000"/>
        </w:rPr>
      </w:pPr>
      <w:r>
        <w:rPr>
          <w:rFonts w:ascii="Times New Roman" w:hAnsi="Times New Roman" w:cs="Times New Roman"/>
          <w:color w:val="000000"/>
        </w:rPr>
        <w:t>OR.222….201</w:t>
      </w:r>
      <w:r w:rsidR="001A6531">
        <w:rPr>
          <w:rFonts w:ascii="Times New Roman" w:hAnsi="Times New Roman" w:cs="Times New Roman"/>
          <w:color w:val="000000"/>
        </w:rPr>
        <w:t>9</w:t>
      </w:r>
    </w:p>
    <w:p w:rsidR="00285238" w:rsidRDefault="00285238" w:rsidP="00285238">
      <w:pPr>
        <w:shd w:val="clear" w:color="auto" w:fill="FFFFFF"/>
        <w:rPr>
          <w:rFonts w:ascii="Times New Roman" w:hAnsi="Times New Roman" w:cs="Times New Roman"/>
          <w:color w:val="000000"/>
        </w:rPr>
      </w:pPr>
    </w:p>
    <w:p w:rsidR="00285238" w:rsidRDefault="00285238" w:rsidP="00285238">
      <w:pPr>
        <w:shd w:val="clear" w:color="auto" w:fill="FFFFFF"/>
        <w:jc w:val="center"/>
        <w:rPr>
          <w:rFonts w:ascii="Times New Roman" w:hAnsi="Times New Roman" w:cs="Times New Roman"/>
          <w:color w:val="000000"/>
        </w:rPr>
      </w:pPr>
      <w:r>
        <w:rPr>
          <w:rFonts w:ascii="Times New Roman" w:hAnsi="Times New Roman" w:cs="Times New Roman"/>
          <w:color w:val="000000"/>
        </w:rPr>
        <w:t>UMOWA Nr</w:t>
      </w:r>
    </w:p>
    <w:p w:rsidR="00285238" w:rsidRDefault="00285238" w:rsidP="00285238">
      <w:pPr>
        <w:jc w:val="center"/>
        <w:rPr>
          <w:rFonts w:ascii="Times New Roman" w:hAnsi="Times New Roman" w:cs="Times New Roman"/>
          <w:color w:val="000000"/>
        </w:rPr>
      </w:pPr>
      <w:r>
        <w:rPr>
          <w:rFonts w:ascii="Times New Roman" w:hAnsi="Times New Roman" w:cs="Times New Roman"/>
          <w:color w:val="000000"/>
        </w:rPr>
        <w:t>zawarta w dniu ……………</w:t>
      </w:r>
    </w:p>
    <w:p w:rsidR="00285238" w:rsidRDefault="00285238" w:rsidP="00285238">
      <w:pPr>
        <w:pStyle w:val="Stopka"/>
        <w:tabs>
          <w:tab w:val="left" w:pos="708"/>
        </w:tabs>
        <w:spacing w:line="276" w:lineRule="auto"/>
        <w:jc w:val="both"/>
        <w:rPr>
          <w:b/>
          <w:sz w:val="24"/>
          <w:szCs w:val="24"/>
        </w:rPr>
      </w:pPr>
      <w:r>
        <w:rPr>
          <w:color w:val="000000"/>
          <w:sz w:val="24"/>
          <w:szCs w:val="24"/>
        </w:rPr>
        <w:t>W wyniku przeprowadzonego postępowania  o zamówienie publiczne w trybie przetargu nieograniczonego ustawy Prawo zamówień publicznych z dnia 29 stycznia 2004 r. (</w:t>
      </w:r>
      <w:proofErr w:type="spellStart"/>
      <w:r>
        <w:rPr>
          <w:color w:val="000000"/>
          <w:sz w:val="24"/>
          <w:szCs w:val="24"/>
        </w:rPr>
        <w:t>t.j</w:t>
      </w:r>
      <w:proofErr w:type="spellEnd"/>
      <w:r>
        <w:rPr>
          <w:color w:val="000000"/>
          <w:sz w:val="24"/>
          <w:szCs w:val="24"/>
        </w:rPr>
        <w:t xml:space="preserve">. </w:t>
      </w:r>
      <w:r>
        <w:rPr>
          <w:bCs/>
          <w:color w:val="000000"/>
          <w:sz w:val="24"/>
          <w:szCs w:val="24"/>
        </w:rPr>
        <w:t>Dz. U. 201</w:t>
      </w:r>
      <w:r w:rsidR="00C34782">
        <w:rPr>
          <w:bCs/>
          <w:color w:val="000000"/>
          <w:sz w:val="24"/>
          <w:szCs w:val="24"/>
        </w:rPr>
        <w:t>9</w:t>
      </w:r>
      <w:r>
        <w:rPr>
          <w:bCs/>
          <w:color w:val="000000"/>
          <w:sz w:val="24"/>
          <w:szCs w:val="24"/>
        </w:rPr>
        <w:t>r., poz. 1</w:t>
      </w:r>
      <w:r w:rsidR="00C34782">
        <w:rPr>
          <w:bCs/>
          <w:color w:val="000000"/>
          <w:sz w:val="24"/>
          <w:szCs w:val="24"/>
        </w:rPr>
        <w:t>843</w:t>
      </w:r>
      <w:r>
        <w:rPr>
          <w:color w:val="000000"/>
          <w:sz w:val="24"/>
          <w:szCs w:val="24"/>
        </w:rPr>
        <w:t xml:space="preserve">) </w:t>
      </w:r>
      <w:r>
        <w:rPr>
          <w:sz w:val="24"/>
          <w:szCs w:val="24"/>
        </w:rPr>
        <w:t xml:space="preserve">pn. </w:t>
      </w:r>
      <w:r>
        <w:rPr>
          <w:b/>
          <w:sz w:val="24"/>
          <w:szCs w:val="24"/>
        </w:rPr>
        <w:t>„Dostawa i realizacja kart zakupowych w formie papierowej dla osób uprawnionych – klientów  Miejskiego Ośr</w:t>
      </w:r>
      <w:r w:rsidR="00C34782">
        <w:rPr>
          <w:b/>
          <w:sz w:val="24"/>
          <w:szCs w:val="24"/>
        </w:rPr>
        <w:t>odka Pomocy Rodzinie</w:t>
      </w:r>
      <w:r>
        <w:rPr>
          <w:b/>
          <w:sz w:val="24"/>
          <w:szCs w:val="24"/>
        </w:rPr>
        <w:t xml:space="preserve"> w Ostrołęce</w:t>
      </w:r>
      <w:r>
        <w:rPr>
          <w:b/>
          <w:bCs/>
          <w:sz w:val="24"/>
          <w:szCs w:val="24"/>
        </w:rPr>
        <w:t xml:space="preserve">” </w:t>
      </w:r>
      <w:r>
        <w:rPr>
          <w:color w:val="000000"/>
          <w:sz w:val="24"/>
          <w:szCs w:val="24"/>
        </w:rPr>
        <w:t>zawiera się umowę dot. d</w:t>
      </w:r>
      <w:r>
        <w:rPr>
          <w:sz w:val="24"/>
          <w:szCs w:val="24"/>
        </w:rPr>
        <w:t>ostawy i realizacji kart zakupowych w formie papierowej dla osób uprawnionych – klientów  Miejskiego Ośrodka Pomocy Rodzinie              w Ostrołęce,</w:t>
      </w:r>
    </w:p>
    <w:p w:rsidR="00285238" w:rsidRDefault="00285238" w:rsidP="00285238">
      <w:pPr>
        <w:spacing w:line="276" w:lineRule="auto"/>
        <w:jc w:val="both"/>
        <w:rPr>
          <w:rFonts w:ascii="Times New Roman" w:hAnsi="Times New Roman" w:cs="Times New Roman"/>
          <w:color w:val="000000"/>
        </w:rPr>
      </w:pPr>
      <w:r>
        <w:rPr>
          <w:rFonts w:ascii="Times New Roman" w:hAnsi="Times New Roman" w:cs="Times New Roman"/>
          <w:color w:val="000000"/>
        </w:rPr>
        <w:t xml:space="preserve">pomiędzy </w:t>
      </w:r>
    </w:p>
    <w:p w:rsidR="00285238" w:rsidRDefault="00285238" w:rsidP="00285238">
      <w:pPr>
        <w:jc w:val="both"/>
        <w:rPr>
          <w:rFonts w:ascii="Times New Roman" w:hAnsi="Times New Roman" w:cs="Times New Roman"/>
          <w:color w:val="000000"/>
        </w:rPr>
      </w:pPr>
      <w:r>
        <w:rPr>
          <w:rFonts w:ascii="Times New Roman" w:hAnsi="Times New Roman" w:cs="Times New Roman"/>
        </w:rPr>
        <w:t>Miastem Ostrołęka NIP: 758-214-20-02, REGON: 550668410</w:t>
      </w:r>
      <w:r>
        <w:rPr>
          <w:rFonts w:ascii="Times New Roman" w:hAnsi="Times New Roman" w:cs="Times New Roman"/>
          <w:b/>
        </w:rPr>
        <w:t xml:space="preserve"> - </w:t>
      </w:r>
      <w:r>
        <w:rPr>
          <w:rFonts w:ascii="Times New Roman" w:hAnsi="Times New Roman" w:cs="Times New Roman"/>
          <w:color w:val="000000"/>
        </w:rPr>
        <w:t xml:space="preserve">Miejskim Ośrodkiem Pomocy Rodzinie w Ostrołęce, z siedzibą 07-410 Ostrołęka, ul. Gen Józefa Hallera 12, reprezentowanym przez Panią Elżbietę </w:t>
      </w:r>
      <w:proofErr w:type="spellStart"/>
      <w:r>
        <w:rPr>
          <w:rFonts w:ascii="Times New Roman" w:hAnsi="Times New Roman" w:cs="Times New Roman"/>
          <w:color w:val="000000"/>
        </w:rPr>
        <w:t>Mierzejewską-Nicewicz</w:t>
      </w:r>
      <w:proofErr w:type="spellEnd"/>
      <w:r>
        <w:rPr>
          <w:rFonts w:ascii="Times New Roman" w:hAnsi="Times New Roman" w:cs="Times New Roman"/>
          <w:color w:val="000000"/>
        </w:rPr>
        <w:t xml:space="preserve"> – Dyrektora, przy kontrasygnacie Pani Bożeny </w:t>
      </w:r>
      <w:proofErr w:type="spellStart"/>
      <w:r>
        <w:rPr>
          <w:rFonts w:ascii="Times New Roman" w:hAnsi="Times New Roman" w:cs="Times New Roman"/>
          <w:color w:val="000000"/>
        </w:rPr>
        <w:t>Czartoryjskiej</w:t>
      </w:r>
      <w:proofErr w:type="spellEnd"/>
      <w:r>
        <w:rPr>
          <w:rFonts w:ascii="Times New Roman" w:hAnsi="Times New Roman" w:cs="Times New Roman"/>
          <w:color w:val="000000"/>
        </w:rPr>
        <w:t xml:space="preserve"> – Głównego księgowego,  zwanym dalej „Zamawiającym”, </w:t>
      </w:r>
    </w:p>
    <w:p w:rsidR="00285238" w:rsidRDefault="00285238" w:rsidP="00285238">
      <w:pPr>
        <w:spacing w:line="276" w:lineRule="auto"/>
        <w:jc w:val="both"/>
        <w:rPr>
          <w:rFonts w:ascii="Times New Roman" w:hAnsi="Times New Roman" w:cs="Times New Roman"/>
          <w:color w:val="000000"/>
        </w:rPr>
      </w:pPr>
      <w:r>
        <w:rPr>
          <w:rFonts w:ascii="Times New Roman" w:hAnsi="Times New Roman" w:cs="Times New Roman"/>
          <w:color w:val="000000"/>
        </w:rPr>
        <w:t xml:space="preserve">a </w:t>
      </w:r>
    </w:p>
    <w:p w:rsidR="00285238" w:rsidRDefault="00285238" w:rsidP="00285238">
      <w:pPr>
        <w:spacing w:line="276" w:lineRule="auto"/>
        <w:jc w:val="both"/>
        <w:rPr>
          <w:rFonts w:ascii="Times New Roman" w:hAnsi="Times New Roman" w:cs="Times New Roman"/>
        </w:rPr>
      </w:pPr>
      <w:r>
        <w:rPr>
          <w:rFonts w:ascii="Times New Roman" w:hAnsi="Times New Roman" w:cs="Times New Roman"/>
          <w:color w:val="000000"/>
        </w:rPr>
        <w:t>(firmą) …………działającą na podstawie wpisu do ……………. pod numerem ……………. z dnia ……………. reprezentowaną przez ……………………….., Zwaną dalej „Wykonawcą”, o następującej treści:</w:t>
      </w:r>
    </w:p>
    <w:p w:rsidR="00285238" w:rsidRDefault="00285238" w:rsidP="00285238">
      <w:pPr>
        <w:spacing w:line="276" w:lineRule="auto"/>
        <w:jc w:val="center"/>
        <w:rPr>
          <w:rFonts w:ascii="Times New Roman" w:hAnsi="Times New Roman" w:cs="Times New Roman"/>
        </w:rPr>
      </w:pPr>
      <w:r>
        <w:rPr>
          <w:rFonts w:ascii="Times New Roman" w:hAnsi="Times New Roman" w:cs="Times New Roman"/>
        </w:rPr>
        <w:t>§ 1.</w:t>
      </w:r>
    </w:p>
    <w:p w:rsidR="00285238" w:rsidRDefault="00285238" w:rsidP="00285238">
      <w:pPr>
        <w:pStyle w:val="Akapitzlist"/>
        <w:numPr>
          <w:ilvl w:val="0"/>
          <w:numId w:val="70"/>
        </w:numPr>
        <w:autoSpaceDE w:val="0"/>
        <w:autoSpaceDN w:val="0"/>
        <w:adjustRightInd w:val="0"/>
        <w:spacing w:line="276" w:lineRule="auto"/>
        <w:ind w:left="357" w:hanging="357"/>
        <w:jc w:val="both"/>
        <w:rPr>
          <w:bCs/>
        </w:rPr>
      </w:pPr>
      <w:r>
        <w:t>Zgodnie ze złożoną ofertą Wykonawca</w:t>
      </w:r>
      <w:r>
        <w:rPr>
          <w:b/>
          <w:i/>
        </w:rPr>
        <w:t xml:space="preserve"> </w:t>
      </w:r>
      <w:r>
        <w:t xml:space="preserve">przyjmuje do wykonania dostawę i realizację kart zakupowych w formie papierowej, dla osób uprawnionych – klientów Miejskiego Ośrodka Pomocy Rodzinie  w Ostrołęce, </w:t>
      </w:r>
      <w:r>
        <w:rPr>
          <w:color w:val="000000"/>
        </w:rPr>
        <w:t>na podstawowe artykuły spożywcze                            i inne artykuły pierwszej potrzeby, które realizowane będą przez osoby u</w:t>
      </w:r>
      <w:r>
        <w:rPr>
          <w:bCs/>
        </w:rPr>
        <w:t>prawnione – klientów Miejskiego Ośrodka Pomocy Rodzinie w Ostrołęce we</w:t>
      </w:r>
      <w:r>
        <w:rPr>
          <w:color w:val="000000"/>
        </w:rPr>
        <w:t xml:space="preserve"> wskazanych przez Wykonawcę placówkach handlowych położonych na terenie miasta Ostrołęki, zgodnie             z wykazem placówek handlowych stanowiącym załącznik do umowy.</w:t>
      </w:r>
    </w:p>
    <w:p w:rsidR="00285238" w:rsidRDefault="00285238" w:rsidP="00285238">
      <w:pPr>
        <w:pStyle w:val="Akapitzlist"/>
        <w:numPr>
          <w:ilvl w:val="0"/>
          <w:numId w:val="70"/>
        </w:numPr>
        <w:autoSpaceDE w:val="0"/>
        <w:autoSpaceDN w:val="0"/>
        <w:adjustRightInd w:val="0"/>
        <w:spacing w:line="276" w:lineRule="auto"/>
        <w:ind w:left="357" w:hanging="357"/>
        <w:jc w:val="both"/>
        <w:rPr>
          <w:bCs/>
        </w:rPr>
      </w:pPr>
      <w:r>
        <w:rPr>
          <w:color w:val="000000"/>
        </w:rPr>
        <w:t>Pod pojęciem kart zakupowych w formie papierowej należy rozumieć znaki legitymacyjne wykonywane i oferowane przez Wykonawcę, uprawniające okaziciela do zakupu towarów.</w:t>
      </w:r>
    </w:p>
    <w:p w:rsidR="00285238" w:rsidRDefault="00285238" w:rsidP="00285238">
      <w:pPr>
        <w:pStyle w:val="Akapitzlist"/>
        <w:numPr>
          <w:ilvl w:val="0"/>
          <w:numId w:val="70"/>
        </w:numPr>
        <w:autoSpaceDE w:val="0"/>
        <w:autoSpaceDN w:val="0"/>
        <w:adjustRightInd w:val="0"/>
        <w:spacing w:line="276" w:lineRule="auto"/>
        <w:ind w:left="357" w:hanging="357"/>
        <w:jc w:val="both"/>
        <w:rPr>
          <w:bCs/>
        </w:rPr>
      </w:pPr>
      <w:r>
        <w:rPr>
          <w:bCs/>
          <w:iCs/>
        </w:rPr>
        <w:t>Przez placówki handlowe zlokalizowane na terenie miasta Ostrołęki Zamawiający rozumie placówki:</w:t>
      </w:r>
    </w:p>
    <w:p w:rsidR="00285238" w:rsidRDefault="00285238" w:rsidP="00285238">
      <w:pPr>
        <w:numPr>
          <w:ilvl w:val="1"/>
          <w:numId w:val="71"/>
        </w:numPr>
        <w:spacing w:line="276" w:lineRule="auto"/>
        <w:jc w:val="both"/>
        <w:rPr>
          <w:rFonts w:ascii="Times New Roman" w:hAnsi="Times New Roman" w:cs="Times New Roman"/>
          <w:bCs/>
          <w:iCs/>
        </w:rPr>
      </w:pPr>
      <w:r>
        <w:rPr>
          <w:rFonts w:ascii="Times New Roman" w:hAnsi="Times New Roman" w:cs="Times New Roman"/>
          <w:bCs/>
          <w:iCs/>
        </w:rPr>
        <w:t xml:space="preserve">położone w granicach administracyjnych miasta Ostrołęki, otwarte minimum 6 dni                     w tygodniu, od poniedziałku do piątku, w godzinach </w:t>
      </w:r>
      <w:r>
        <w:rPr>
          <w:rFonts w:ascii="Times New Roman" w:hAnsi="Times New Roman" w:cs="Times New Roman"/>
          <w:color w:val="000000"/>
        </w:rPr>
        <w:t>minimum</w:t>
      </w:r>
      <w:r>
        <w:rPr>
          <w:rFonts w:ascii="Times New Roman" w:hAnsi="Times New Roman" w:cs="Times New Roman"/>
          <w:b/>
          <w:color w:val="000000"/>
        </w:rPr>
        <w:t xml:space="preserve"> 7:00-18:00</w:t>
      </w:r>
      <w:r>
        <w:rPr>
          <w:rFonts w:ascii="Times New Roman" w:hAnsi="Times New Roman" w:cs="Times New Roman"/>
          <w:color w:val="000000"/>
        </w:rPr>
        <w:t xml:space="preserve"> oraz                  w </w:t>
      </w:r>
      <w:r>
        <w:rPr>
          <w:rFonts w:ascii="Times New Roman" w:hAnsi="Times New Roman" w:cs="Times New Roman"/>
          <w:b/>
          <w:color w:val="000000"/>
        </w:rPr>
        <w:t xml:space="preserve">soboty </w:t>
      </w:r>
      <w:r>
        <w:rPr>
          <w:rFonts w:ascii="Times New Roman" w:hAnsi="Times New Roman" w:cs="Times New Roman"/>
          <w:color w:val="000000"/>
        </w:rPr>
        <w:t xml:space="preserve">w godzinach minimum </w:t>
      </w:r>
      <w:r>
        <w:rPr>
          <w:rFonts w:ascii="Times New Roman" w:hAnsi="Times New Roman" w:cs="Times New Roman"/>
          <w:b/>
          <w:color w:val="000000"/>
        </w:rPr>
        <w:t>7:00-14:00,</w:t>
      </w:r>
    </w:p>
    <w:p w:rsidR="00285238" w:rsidRDefault="00285238" w:rsidP="00285238">
      <w:pPr>
        <w:numPr>
          <w:ilvl w:val="1"/>
          <w:numId w:val="71"/>
        </w:numPr>
        <w:spacing w:line="276" w:lineRule="auto"/>
        <w:jc w:val="both"/>
        <w:rPr>
          <w:rFonts w:ascii="Times New Roman" w:hAnsi="Times New Roman" w:cs="Times New Roman"/>
          <w:bCs/>
          <w:iCs/>
        </w:rPr>
      </w:pPr>
      <w:r>
        <w:rPr>
          <w:rFonts w:ascii="Times New Roman" w:hAnsi="Times New Roman" w:cs="Times New Roman"/>
          <w:bCs/>
          <w:iCs/>
        </w:rPr>
        <w:t>oferujące w swoim asortymencie:</w:t>
      </w:r>
    </w:p>
    <w:p w:rsidR="00285238" w:rsidRDefault="00285238" w:rsidP="00285238">
      <w:pPr>
        <w:numPr>
          <w:ilvl w:val="0"/>
          <w:numId w:val="72"/>
        </w:numPr>
        <w:suppressAutoHyphens/>
        <w:autoSpaceDE w:val="0"/>
        <w:autoSpaceDN w:val="0"/>
        <w:adjustRightInd w:val="0"/>
        <w:spacing w:line="276" w:lineRule="auto"/>
        <w:ind w:left="1105" w:hanging="425"/>
        <w:jc w:val="both"/>
        <w:rPr>
          <w:rFonts w:ascii="Times New Roman" w:hAnsi="Times New Roman"/>
        </w:rPr>
      </w:pPr>
      <w:r>
        <w:rPr>
          <w:rFonts w:ascii="Times New Roman" w:hAnsi="Times New Roman" w:cs="Times New Roman"/>
          <w:bCs/>
          <w:iCs/>
        </w:rPr>
        <w:t>artykuły spożywcze, w tym warzywa, owoce, mięso i produkty mięsne;</w:t>
      </w:r>
      <w:r>
        <w:rPr>
          <w:rFonts w:ascii="Times New Roman" w:hAnsi="Times New Roman"/>
          <w:bCs/>
        </w:rPr>
        <w:t xml:space="preserve"> </w:t>
      </w:r>
    </w:p>
    <w:p w:rsidR="00285238" w:rsidRDefault="00285238" w:rsidP="00285238">
      <w:pPr>
        <w:numPr>
          <w:ilvl w:val="0"/>
          <w:numId w:val="72"/>
        </w:numPr>
        <w:suppressAutoHyphens/>
        <w:autoSpaceDE w:val="0"/>
        <w:autoSpaceDN w:val="0"/>
        <w:adjustRightInd w:val="0"/>
        <w:spacing w:line="276" w:lineRule="auto"/>
        <w:ind w:left="1105" w:hanging="425"/>
        <w:jc w:val="both"/>
        <w:rPr>
          <w:rFonts w:ascii="Times New Roman" w:hAnsi="Times New Roman"/>
        </w:rPr>
      </w:pPr>
      <w:r>
        <w:rPr>
          <w:rFonts w:ascii="Times New Roman" w:hAnsi="Times New Roman" w:cs="Times New Roman"/>
        </w:rPr>
        <w:t>środki czystości;</w:t>
      </w:r>
    </w:p>
    <w:p w:rsidR="00285238" w:rsidRDefault="00285238" w:rsidP="00285238">
      <w:pPr>
        <w:numPr>
          <w:ilvl w:val="0"/>
          <w:numId w:val="72"/>
        </w:numPr>
        <w:suppressAutoHyphens/>
        <w:autoSpaceDE w:val="0"/>
        <w:autoSpaceDN w:val="0"/>
        <w:adjustRightInd w:val="0"/>
        <w:spacing w:line="276" w:lineRule="auto"/>
        <w:ind w:left="1105" w:hanging="425"/>
        <w:jc w:val="both"/>
        <w:rPr>
          <w:rFonts w:ascii="Times New Roman" w:hAnsi="Times New Roman"/>
        </w:rPr>
      </w:pPr>
      <w:r>
        <w:rPr>
          <w:rFonts w:ascii="Times New Roman" w:hAnsi="Times New Roman" w:cs="Times New Roman"/>
        </w:rPr>
        <w:t>środki higieny osobistej.</w:t>
      </w:r>
    </w:p>
    <w:p w:rsidR="00285238" w:rsidRDefault="00285238" w:rsidP="00285238">
      <w:pPr>
        <w:pStyle w:val="Akapitzlist"/>
        <w:numPr>
          <w:ilvl w:val="0"/>
          <w:numId w:val="70"/>
        </w:numPr>
        <w:autoSpaceDE w:val="0"/>
        <w:autoSpaceDN w:val="0"/>
        <w:adjustRightInd w:val="0"/>
        <w:spacing w:line="276" w:lineRule="auto"/>
        <w:ind w:left="357" w:hanging="357"/>
        <w:jc w:val="both"/>
        <w:rPr>
          <w:bCs/>
        </w:rPr>
      </w:pPr>
      <w:r>
        <w:rPr>
          <w:bCs/>
        </w:rPr>
        <w:t>Wykonawca oświadcza, iż wszystkie placówki handlowe są dostępne dla osób niepełnosprawnych  (bez barier architektonicznych).</w:t>
      </w:r>
    </w:p>
    <w:p w:rsidR="00285238" w:rsidRDefault="00285238" w:rsidP="00285238">
      <w:pPr>
        <w:pStyle w:val="Akapitzlist"/>
        <w:numPr>
          <w:ilvl w:val="0"/>
          <w:numId w:val="70"/>
        </w:numPr>
        <w:autoSpaceDE w:val="0"/>
        <w:autoSpaceDN w:val="0"/>
        <w:adjustRightInd w:val="0"/>
        <w:spacing w:line="276" w:lineRule="auto"/>
        <w:ind w:left="357" w:hanging="357"/>
        <w:jc w:val="both"/>
        <w:rPr>
          <w:bCs/>
        </w:rPr>
      </w:pPr>
      <w:r>
        <w:rPr>
          <w:color w:val="000000"/>
        </w:rPr>
        <w:lastRenderedPageBreak/>
        <w:t>Wykonawca oświadcza, że posiada odpowiednie uprawnienia i warunki do należytego wykonania zamówienia.</w:t>
      </w:r>
    </w:p>
    <w:p w:rsidR="00285238" w:rsidRDefault="00285238" w:rsidP="00285238">
      <w:pPr>
        <w:spacing w:line="276" w:lineRule="auto"/>
        <w:jc w:val="center"/>
        <w:rPr>
          <w:rFonts w:ascii="Times New Roman" w:hAnsi="Times New Roman" w:cs="Times New Roman"/>
        </w:rPr>
      </w:pPr>
      <w:r>
        <w:rPr>
          <w:rFonts w:ascii="Times New Roman" w:hAnsi="Times New Roman" w:cs="Times New Roman"/>
        </w:rPr>
        <w:t>§ 2.</w:t>
      </w:r>
    </w:p>
    <w:p w:rsidR="00285238" w:rsidRPr="008D4D67" w:rsidRDefault="00285238" w:rsidP="008D4D67">
      <w:pPr>
        <w:pStyle w:val="Akapitzlist"/>
        <w:numPr>
          <w:ilvl w:val="0"/>
          <w:numId w:val="73"/>
        </w:numPr>
        <w:autoSpaceDE w:val="0"/>
        <w:autoSpaceDN w:val="0"/>
        <w:adjustRightInd w:val="0"/>
        <w:jc w:val="both"/>
        <w:rPr>
          <w:bCs/>
        </w:rPr>
      </w:pPr>
      <w:r w:rsidRPr="008D4D67">
        <w:rPr>
          <w:bCs/>
          <w:iCs/>
        </w:rPr>
        <w:t xml:space="preserve">Wszystkie dostarczane karty zakupowe w formie papierowej  będą posiadały ……….. – miesięczny termin ważności (możliwość realizacji)  od dnia  ich dostawy do siedziby Zamawiającego. </w:t>
      </w:r>
    </w:p>
    <w:p w:rsidR="008D4D67" w:rsidRDefault="00285238" w:rsidP="008D4D67">
      <w:pPr>
        <w:pStyle w:val="Akapitzlist"/>
        <w:numPr>
          <w:ilvl w:val="0"/>
          <w:numId w:val="73"/>
        </w:numPr>
        <w:autoSpaceDE w:val="0"/>
        <w:autoSpaceDN w:val="0"/>
        <w:adjustRightInd w:val="0"/>
        <w:ind w:left="426" w:hanging="357"/>
        <w:jc w:val="both"/>
        <w:rPr>
          <w:bCs/>
          <w:iCs/>
        </w:rPr>
      </w:pPr>
      <w:r w:rsidRPr="008D4D67">
        <w:rPr>
          <w:bCs/>
          <w:iCs/>
        </w:rPr>
        <w:t>Wykonawca zapewnia, iż przez cały okres obowiązywania umowy karty zakupowe nie będą uprawniać klientów MOPR w Ostrołęce do zakupu wyrobów alkoholowych                      i tytoniowych.</w:t>
      </w:r>
    </w:p>
    <w:p w:rsidR="008D4D67" w:rsidRPr="008D4D67" w:rsidRDefault="00285238" w:rsidP="008D4D67">
      <w:pPr>
        <w:pStyle w:val="Akapitzlist"/>
        <w:numPr>
          <w:ilvl w:val="0"/>
          <w:numId w:val="73"/>
        </w:numPr>
        <w:autoSpaceDE w:val="0"/>
        <w:autoSpaceDN w:val="0"/>
        <w:adjustRightInd w:val="0"/>
        <w:ind w:left="426" w:hanging="357"/>
        <w:jc w:val="both"/>
        <w:rPr>
          <w:bCs/>
          <w:iCs/>
        </w:rPr>
      </w:pPr>
      <w:r w:rsidRPr="008D4D67">
        <w:rPr>
          <w:b/>
          <w:highlight w:val="white"/>
        </w:rPr>
        <w:t xml:space="preserve">Wykonawca oświadcza, iż karty zakupowe będą posiadały nadruk: </w:t>
      </w:r>
      <w:r w:rsidR="00514A2B" w:rsidRPr="008D4D67">
        <w:rPr>
          <w:b/>
          <w:highlight w:val="white"/>
        </w:rPr>
        <w:t>„kategoryczny zakaz sprzedaży alkoholu i wyrobów tytoniowych”.</w:t>
      </w:r>
      <w:r w:rsidR="008D4D67" w:rsidRPr="008D4D67">
        <w:rPr>
          <w:b/>
        </w:rPr>
        <w:t xml:space="preserve"> </w:t>
      </w:r>
      <w:r w:rsidR="008D4D67">
        <w:t xml:space="preserve">Powyższy zapis zobowiązuje placówki handlowe do bezwzględnego stosowania. </w:t>
      </w:r>
    </w:p>
    <w:p w:rsidR="00285238" w:rsidRPr="008D4D67" w:rsidRDefault="00285238" w:rsidP="008D4D67">
      <w:pPr>
        <w:pStyle w:val="Akapitzlist"/>
        <w:numPr>
          <w:ilvl w:val="0"/>
          <w:numId w:val="73"/>
        </w:numPr>
        <w:jc w:val="both"/>
        <w:rPr>
          <w:bCs/>
          <w:iCs/>
        </w:rPr>
      </w:pPr>
      <w:r w:rsidRPr="008D4D67">
        <w:rPr>
          <w:highlight w:val="white"/>
        </w:rPr>
        <w:t>Karty zakupowe nie podlegają wymianie na gotówkę</w:t>
      </w:r>
      <w:r w:rsidRPr="008D4D67">
        <w:t xml:space="preserve"> oraz podczas ich niepełnej realizacji nie będzie wydawana reszta</w:t>
      </w:r>
      <w:r w:rsidRPr="008D4D67">
        <w:rPr>
          <w:bCs/>
          <w:iCs/>
        </w:rPr>
        <w:t>.</w:t>
      </w:r>
    </w:p>
    <w:p w:rsidR="00285238" w:rsidRPr="008D4D67" w:rsidRDefault="00285238" w:rsidP="008D4D67">
      <w:pPr>
        <w:pStyle w:val="Akapitzlist"/>
        <w:numPr>
          <w:ilvl w:val="0"/>
          <w:numId w:val="73"/>
        </w:numPr>
        <w:jc w:val="both"/>
        <w:rPr>
          <w:bCs/>
          <w:iCs/>
        </w:rPr>
      </w:pPr>
      <w:r w:rsidRPr="008D4D67">
        <w:t xml:space="preserve">Wykonawca zapewni klientom możliwość dokonywania zapłaty za towar częściowo kartą zakupową i gotówką. </w:t>
      </w:r>
    </w:p>
    <w:p w:rsidR="00285238" w:rsidRDefault="00285238" w:rsidP="008D4D67">
      <w:pPr>
        <w:pStyle w:val="Akapitzlist"/>
        <w:numPr>
          <w:ilvl w:val="0"/>
          <w:numId w:val="73"/>
        </w:numPr>
        <w:jc w:val="both"/>
      </w:pPr>
      <w:r>
        <w:rPr>
          <w:bCs/>
          <w:iCs/>
        </w:rPr>
        <w:t xml:space="preserve">Wykonawca oświadcza, iż wszystkie dostarczane karty zakupowe w formie papierowej, zgodnie z zapotrzebowaniem Zamawiającego będą odpowiadały wartości nominalnej                     i nabywczej: 5 </w:t>
      </w:r>
      <w:r w:rsidR="00514A2B">
        <w:rPr>
          <w:bCs/>
          <w:iCs/>
        </w:rPr>
        <w:t xml:space="preserve">złotych i </w:t>
      </w:r>
      <w:r>
        <w:rPr>
          <w:bCs/>
          <w:iCs/>
        </w:rPr>
        <w:t>10 zł</w:t>
      </w:r>
      <w:r w:rsidR="00514A2B">
        <w:rPr>
          <w:bCs/>
          <w:iCs/>
        </w:rPr>
        <w:t>otych.</w:t>
      </w:r>
      <w:r>
        <w:rPr>
          <w:bCs/>
          <w:iCs/>
        </w:rPr>
        <w:t xml:space="preserve"> </w:t>
      </w:r>
    </w:p>
    <w:p w:rsidR="00285238" w:rsidRDefault="00285238" w:rsidP="008D4D67">
      <w:pPr>
        <w:pStyle w:val="Akapitzlist"/>
        <w:numPr>
          <w:ilvl w:val="0"/>
          <w:numId w:val="73"/>
        </w:numPr>
        <w:jc w:val="both"/>
      </w:pPr>
      <w:r>
        <w:rPr>
          <w:bCs/>
          <w:iCs/>
        </w:rPr>
        <w:t>Karty zakupowe będą dostarczane do siedziby Zamawiającego przy</w:t>
      </w:r>
      <w:r>
        <w:t xml:space="preserve"> ul. Gen. Józefa Hallera 12 w Ostrołęce, sukcesywnie, partiami w terminie do 2 dni roboczych od daty złożonego pisemnie, </w:t>
      </w:r>
      <w:proofErr w:type="spellStart"/>
      <w:r>
        <w:t>faxem</w:t>
      </w:r>
      <w:proofErr w:type="spellEnd"/>
      <w:r>
        <w:t xml:space="preserve"> lub e-mailem przez Zamawiającego zapotrzebowania określającego ilość i nominały kart zakupowych. </w:t>
      </w:r>
    </w:p>
    <w:p w:rsidR="00285238" w:rsidRDefault="00285238" w:rsidP="008D4D67">
      <w:pPr>
        <w:pStyle w:val="Akapitzlist"/>
        <w:numPr>
          <w:ilvl w:val="0"/>
          <w:numId w:val="73"/>
        </w:numPr>
        <w:jc w:val="both"/>
      </w:pPr>
      <w:r>
        <w:t xml:space="preserve">Stwierdzone przez Zamawiającego braki lub wady w dostawie kart zakupowych Wykonawca uzupełni lub usunie w ciągu 3 dni roboczych.   </w:t>
      </w:r>
    </w:p>
    <w:p w:rsidR="00285238" w:rsidRPr="008D4D67" w:rsidRDefault="00285238" w:rsidP="008D4D67">
      <w:pPr>
        <w:pStyle w:val="Akapitzlist"/>
        <w:numPr>
          <w:ilvl w:val="0"/>
          <w:numId w:val="73"/>
        </w:numPr>
        <w:jc w:val="both"/>
        <w:rPr>
          <w:bCs/>
          <w:iCs/>
        </w:rPr>
      </w:pPr>
      <w:r w:rsidRPr="008D4D67">
        <w:t xml:space="preserve">Wykonawcę obciążają wszelkie koszty związane z drukiem kart zakupowych, zabezpieczeniem przed podrobieniem, transportem, dostawą do siedziby Zamawiającego  i ewentualnymi podatkami. </w:t>
      </w:r>
    </w:p>
    <w:p w:rsidR="00285238" w:rsidRPr="008D4D67" w:rsidRDefault="00285238" w:rsidP="008D4D67">
      <w:pPr>
        <w:pStyle w:val="Akapitzlist"/>
        <w:numPr>
          <w:ilvl w:val="0"/>
          <w:numId w:val="73"/>
        </w:numPr>
        <w:jc w:val="both"/>
        <w:rPr>
          <w:bCs/>
          <w:iCs/>
        </w:rPr>
      </w:pPr>
      <w:r w:rsidRPr="008D4D67">
        <w:rPr>
          <w:bCs/>
          <w:iCs/>
        </w:rPr>
        <w:t>D</w:t>
      </w:r>
      <w:r w:rsidRPr="008D4D67">
        <w:t xml:space="preserve">ostarczone karty zakupowe nie będą wymagały stemplowania i podpisania przez Zamawiającego. </w:t>
      </w:r>
    </w:p>
    <w:p w:rsidR="00285238" w:rsidRPr="008D4D67" w:rsidRDefault="00285238" w:rsidP="008D4D67">
      <w:pPr>
        <w:pStyle w:val="Akapitzlist"/>
        <w:numPr>
          <w:ilvl w:val="0"/>
          <w:numId w:val="73"/>
        </w:numPr>
        <w:jc w:val="both"/>
        <w:rPr>
          <w:bCs/>
          <w:iCs/>
        </w:rPr>
      </w:pPr>
      <w:r w:rsidRPr="008D4D67">
        <w:t>Karty zakupowe będą przez Wykonawcę zabezpieczone przed podrobieniem, kolejno ponumerowane, umożliwiające ich zakwalifikowanie jako druk ścisłego zarachowania.</w:t>
      </w:r>
    </w:p>
    <w:p w:rsidR="00285238" w:rsidRPr="008D4D67" w:rsidRDefault="00285238" w:rsidP="008D4D67">
      <w:pPr>
        <w:pStyle w:val="Akapitzlist"/>
        <w:numPr>
          <w:ilvl w:val="0"/>
          <w:numId w:val="73"/>
        </w:numPr>
        <w:jc w:val="both"/>
        <w:rPr>
          <w:bCs/>
          <w:iCs/>
        </w:rPr>
      </w:pPr>
      <w:r w:rsidRPr="008D4D67">
        <w:rPr>
          <w:bCs/>
          <w:iCs/>
        </w:rPr>
        <w:t>Każda karta zakupowa będzie</w:t>
      </w:r>
      <w:r w:rsidRPr="008D4D67">
        <w:rPr>
          <w:color w:val="FF0000"/>
        </w:rPr>
        <w:t xml:space="preserve"> </w:t>
      </w:r>
      <w:r w:rsidRPr="008D4D67">
        <w:t>zawierała wartość</w:t>
      </w:r>
      <w:r w:rsidR="0094106B" w:rsidRPr="008D4D67">
        <w:t xml:space="preserve"> </w:t>
      </w:r>
      <w:r w:rsidRPr="008D4D67">
        <w:t>oraz datę ważności karty.</w:t>
      </w:r>
    </w:p>
    <w:p w:rsidR="00285238" w:rsidRDefault="00285238" w:rsidP="00285238">
      <w:pPr>
        <w:spacing w:line="276" w:lineRule="auto"/>
        <w:ind w:left="340"/>
        <w:jc w:val="center"/>
        <w:rPr>
          <w:rFonts w:ascii="Times New Roman" w:hAnsi="Times New Roman" w:cs="Times New Roman"/>
        </w:rPr>
      </w:pPr>
    </w:p>
    <w:p w:rsidR="00285238" w:rsidRDefault="00285238" w:rsidP="00285238">
      <w:pPr>
        <w:spacing w:line="276" w:lineRule="auto"/>
        <w:jc w:val="center"/>
        <w:rPr>
          <w:rFonts w:ascii="Times New Roman" w:hAnsi="Times New Roman" w:cs="Times New Roman"/>
        </w:rPr>
      </w:pPr>
      <w:r>
        <w:rPr>
          <w:rFonts w:ascii="Times New Roman" w:hAnsi="Times New Roman" w:cs="Times New Roman"/>
        </w:rPr>
        <w:t>§ 3.</w:t>
      </w:r>
    </w:p>
    <w:p w:rsidR="00285238" w:rsidRDefault="00285238" w:rsidP="00285238">
      <w:pPr>
        <w:numPr>
          <w:ilvl w:val="0"/>
          <w:numId w:val="74"/>
        </w:numPr>
        <w:jc w:val="both"/>
        <w:rPr>
          <w:rFonts w:ascii="Times New Roman" w:hAnsi="Times New Roman" w:cs="Times New Roman"/>
        </w:rPr>
      </w:pPr>
      <w:r>
        <w:rPr>
          <w:rFonts w:ascii="Times New Roman" w:hAnsi="Times New Roman" w:cs="Times New Roman"/>
        </w:rPr>
        <w:t xml:space="preserve">Realizacja kart zakupowych będzie następowała w dniach i godzinach otwarcia placówek handlowych, zgodnie z załączonym przez Wykonawcę wykazem placówek handlowych. </w:t>
      </w:r>
    </w:p>
    <w:p w:rsidR="00285238" w:rsidRDefault="00285238" w:rsidP="00285238">
      <w:pPr>
        <w:numPr>
          <w:ilvl w:val="0"/>
          <w:numId w:val="74"/>
        </w:numPr>
        <w:jc w:val="both"/>
        <w:rPr>
          <w:rFonts w:ascii="Times New Roman" w:hAnsi="Times New Roman" w:cs="Times New Roman"/>
          <w:bCs/>
          <w:iCs/>
        </w:rPr>
      </w:pPr>
      <w:r>
        <w:rPr>
          <w:rFonts w:ascii="Times New Roman" w:hAnsi="Times New Roman"/>
        </w:rPr>
        <w:t xml:space="preserve">Osoby uprawnione będą mogły korzystać z wszelkich rabatów, promocji i wyprzedaży  na równi z innymi klientami. </w:t>
      </w:r>
    </w:p>
    <w:p w:rsidR="00285238" w:rsidRDefault="00285238" w:rsidP="00285238">
      <w:pPr>
        <w:numPr>
          <w:ilvl w:val="0"/>
          <w:numId w:val="74"/>
        </w:numPr>
        <w:jc w:val="both"/>
        <w:rPr>
          <w:rFonts w:ascii="Times New Roman" w:hAnsi="Times New Roman" w:cs="Times New Roman"/>
          <w:bCs/>
        </w:rPr>
      </w:pPr>
      <w:r>
        <w:rPr>
          <w:rFonts w:ascii="Times New Roman" w:hAnsi="Times New Roman" w:cs="Times New Roman"/>
        </w:rPr>
        <w:t>Artykuły wydawane na podstawie kart zakupowych muszą odpowiadać wszelkim normom określonym w obowiązujących przepisach dotyczących jakości towarów.</w:t>
      </w:r>
    </w:p>
    <w:p w:rsidR="00285238" w:rsidRDefault="00285238" w:rsidP="00285238">
      <w:pPr>
        <w:rPr>
          <w:rFonts w:ascii="Times New Roman" w:hAnsi="Times New Roman" w:cs="Times New Roman"/>
          <w:bCs/>
        </w:rPr>
      </w:pPr>
    </w:p>
    <w:p w:rsidR="00285238" w:rsidRDefault="00285238" w:rsidP="00285238">
      <w:pPr>
        <w:jc w:val="center"/>
        <w:rPr>
          <w:rFonts w:ascii="Times New Roman" w:hAnsi="Times New Roman" w:cs="Times New Roman"/>
          <w:bCs/>
        </w:rPr>
      </w:pPr>
      <w:r>
        <w:rPr>
          <w:rFonts w:ascii="Times New Roman" w:hAnsi="Times New Roman" w:cs="Times New Roman"/>
          <w:bCs/>
        </w:rPr>
        <w:t>§ 4.</w:t>
      </w:r>
    </w:p>
    <w:p w:rsidR="00285238" w:rsidRDefault="00285238" w:rsidP="00285238">
      <w:pPr>
        <w:pStyle w:val="Akapitzlist"/>
        <w:numPr>
          <w:ilvl w:val="0"/>
          <w:numId w:val="75"/>
        </w:numPr>
        <w:ind w:left="357" w:hanging="357"/>
        <w:jc w:val="both"/>
        <w:rPr>
          <w:bCs/>
          <w:iCs/>
          <w:color w:val="FF0000"/>
        </w:rPr>
      </w:pPr>
      <w:r>
        <w:t>Przewidywana szacunkowa wartość zamówienia w całym okresie obowiązywania umowy, tj. od 1 stycznia 20</w:t>
      </w:r>
      <w:r w:rsidR="00C34782">
        <w:t>20</w:t>
      </w:r>
      <w:r>
        <w:t>r. do 31 grudnia 20</w:t>
      </w:r>
      <w:r w:rsidR="00C34782">
        <w:t>20</w:t>
      </w:r>
      <w:r>
        <w:t>r.  wynosi 2</w:t>
      </w:r>
      <w:r w:rsidR="00C34782">
        <w:t>1</w:t>
      </w:r>
      <w:r>
        <w:t>0 </w:t>
      </w:r>
      <w:r w:rsidR="00514A2B">
        <w:t>000</w:t>
      </w:r>
      <w:r>
        <w:t>,00 złotych.</w:t>
      </w:r>
    </w:p>
    <w:p w:rsidR="00285238" w:rsidRDefault="00285238" w:rsidP="00285238">
      <w:pPr>
        <w:numPr>
          <w:ilvl w:val="0"/>
          <w:numId w:val="75"/>
        </w:numPr>
        <w:jc w:val="both"/>
        <w:rPr>
          <w:rFonts w:ascii="Times New Roman" w:hAnsi="Times New Roman" w:cs="Times New Roman"/>
          <w:bCs/>
          <w:iCs/>
        </w:rPr>
      </w:pPr>
      <w:r>
        <w:rPr>
          <w:rFonts w:ascii="Times New Roman" w:hAnsi="Times New Roman" w:cs="Times New Roman"/>
          <w:highlight w:val="white"/>
        </w:rPr>
        <w:t xml:space="preserve">Zamawiający </w:t>
      </w:r>
      <w:r>
        <w:rPr>
          <w:rFonts w:ascii="Times New Roman" w:hAnsi="Times New Roman"/>
        </w:rPr>
        <w:t xml:space="preserve">zastrzega sobie prawo do niewykorzystania pełnego limitu ilościowego              i wartościowego przedmiotu zamówienia, bez prawa roszczeń z tego tytułu przez Wykonawcę, </w:t>
      </w:r>
      <w:r>
        <w:rPr>
          <w:rFonts w:ascii="Times New Roman" w:hAnsi="Times New Roman" w:cs="Times New Roman"/>
          <w:highlight w:val="white"/>
        </w:rPr>
        <w:t>ze względu na trudną do oszacowania liczbę świadczeniobiorców, którzy mogą zostać objęci tą formą pomocy i wysokość przyznanej pomocy.</w:t>
      </w:r>
    </w:p>
    <w:p w:rsidR="00285238" w:rsidRDefault="00285238" w:rsidP="00285238">
      <w:pPr>
        <w:pStyle w:val="Akapitzlist"/>
        <w:ind w:left="357"/>
        <w:rPr>
          <w:rStyle w:val="fontstyle01"/>
          <w:rFonts w:ascii="Times New Roman" w:hAnsi="Times New Roman" w:cs="Times New Roman"/>
        </w:rPr>
      </w:pPr>
      <w:r>
        <w:rPr>
          <w:rStyle w:val="fontstyle01"/>
          <w:rFonts w:ascii="Times New Roman" w:hAnsi="Times New Roman" w:cs="Times New Roman"/>
        </w:rPr>
        <w:t xml:space="preserve">                                                                      </w:t>
      </w:r>
    </w:p>
    <w:p w:rsidR="00514A2B" w:rsidRDefault="00285238" w:rsidP="00285238">
      <w:pPr>
        <w:pStyle w:val="Akapitzlist"/>
        <w:ind w:left="357"/>
        <w:rPr>
          <w:rStyle w:val="fontstyle01"/>
          <w:rFonts w:ascii="Times New Roman" w:hAnsi="Times New Roman" w:cs="Times New Roman"/>
        </w:rPr>
      </w:pPr>
      <w:r>
        <w:rPr>
          <w:rStyle w:val="fontstyle01"/>
          <w:rFonts w:ascii="Times New Roman" w:hAnsi="Times New Roman" w:cs="Times New Roman"/>
        </w:rPr>
        <w:lastRenderedPageBreak/>
        <w:t xml:space="preserve">                                                                          </w:t>
      </w:r>
    </w:p>
    <w:p w:rsidR="00285238" w:rsidRPr="00514A2B" w:rsidRDefault="00285238" w:rsidP="00514A2B">
      <w:pPr>
        <w:pStyle w:val="Akapitzlist"/>
        <w:ind w:left="357"/>
        <w:jc w:val="center"/>
        <w:rPr>
          <w:rStyle w:val="fontstyle01"/>
          <w:b/>
          <w:sz w:val="24"/>
          <w:szCs w:val="24"/>
        </w:rPr>
      </w:pPr>
      <w:r w:rsidRPr="00514A2B">
        <w:rPr>
          <w:rStyle w:val="fontstyle01"/>
          <w:rFonts w:ascii="Times New Roman" w:hAnsi="Times New Roman" w:cs="Times New Roman"/>
          <w:sz w:val="24"/>
          <w:szCs w:val="24"/>
        </w:rPr>
        <w:t>§</w:t>
      </w:r>
      <w:r w:rsidRPr="00514A2B">
        <w:rPr>
          <w:rStyle w:val="fontstyle01"/>
          <w:rFonts w:ascii="Times New Roman" w:hAnsi="Times New Roman" w:cs="Times New Roman"/>
          <w:b/>
          <w:sz w:val="24"/>
          <w:szCs w:val="24"/>
        </w:rPr>
        <w:t xml:space="preserve"> </w:t>
      </w:r>
      <w:r w:rsidRPr="00514A2B">
        <w:rPr>
          <w:rStyle w:val="fontstyle21"/>
          <w:rFonts w:ascii="Times New Roman" w:hAnsi="Times New Roman" w:cs="Times New Roman"/>
          <w:b w:val="0"/>
          <w:sz w:val="24"/>
          <w:szCs w:val="24"/>
        </w:rPr>
        <w:t>5</w:t>
      </w:r>
      <w:r w:rsidRPr="00514A2B">
        <w:rPr>
          <w:rStyle w:val="fontstyle01"/>
          <w:b/>
          <w:sz w:val="24"/>
          <w:szCs w:val="24"/>
        </w:rPr>
        <w:t>.</w:t>
      </w:r>
    </w:p>
    <w:p w:rsidR="00285238" w:rsidRDefault="00285238" w:rsidP="00285238">
      <w:pPr>
        <w:pStyle w:val="Akapitzlist"/>
        <w:numPr>
          <w:ilvl w:val="0"/>
          <w:numId w:val="76"/>
        </w:numPr>
        <w:jc w:val="both"/>
        <w:rPr>
          <w:bCs/>
          <w:iCs/>
          <w:color w:val="FF0000"/>
        </w:rPr>
      </w:pPr>
      <w:r>
        <w:rPr>
          <w:rStyle w:val="fontstyle01"/>
          <w:rFonts w:ascii="Times New Roman" w:hAnsi="Times New Roman" w:cs="Times New Roman"/>
          <w:sz w:val="24"/>
          <w:szCs w:val="24"/>
        </w:rPr>
        <w:t>Strony ustalają, że Wykonawcy z tytułu umowy przysługiwać będzie wynagrodzenie wypłacane w częściach.</w:t>
      </w:r>
    </w:p>
    <w:p w:rsidR="00285238" w:rsidRDefault="00285238" w:rsidP="00285238">
      <w:pPr>
        <w:pStyle w:val="Akapitzlist"/>
        <w:numPr>
          <w:ilvl w:val="0"/>
          <w:numId w:val="76"/>
        </w:numPr>
        <w:jc w:val="both"/>
        <w:rPr>
          <w:bCs/>
          <w:iCs/>
          <w:color w:val="FF0000"/>
        </w:rPr>
      </w:pPr>
      <w:r>
        <w:rPr>
          <w:rStyle w:val="fontstyle01"/>
          <w:rFonts w:ascii="Times New Roman" w:hAnsi="Times New Roman" w:cs="Times New Roman"/>
          <w:sz w:val="24"/>
          <w:szCs w:val="24"/>
        </w:rPr>
        <w:t>Wynagrodzenie częściowe odpowiadać będzie wysokości złożonego przez</w:t>
      </w:r>
      <w:r>
        <w:rPr>
          <w:color w:val="000000"/>
        </w:rPr>
        <w:br/>
      </w:r>
      <w:r>
        <w:rPr>
          <w:rStyle w:val="fontstyle01"/>
          <w:rFonts w:ascii="Times New Roman" w:hAnsi="Times New Roman" w:cs="Times New Roman"/>
          <w:sz w:val="24"/>
          <w:szCs w:val="24"/>
        </w:rPr>
        <w:t>Zamawiającego zamówienia cząstkowego.</w:t>
      </w:r>
    </w:p>
    <w:p w:rsidR="00285238" w:rsidRDefault="00285238" w:rsidP="00285238">
      <w:pPr>
        <w:pStyle w:val="Akapitzlist"/>
        <w:numPr>
          <w:ilvl w:val="0"/>
          <w:numId w:val="76"/>
        </w:numPr>
        <w:jc w:val="both"/>
        <w:rPr>
          <w:bCs/>
          <w:iCs/>
          <w:color w:val="FF0000"/>
        </w:rPr>
      </w:pPr>
      <w:r>
        <w:rPr>
          <w:color w:val="000000"/>
        </w:rPr>
        <w:t>Wynagrodzenie, o</w:t>
      </w:r>
      <w:r>
        <w:rPr>
          <w:rStyle w:val="fontstyle01"/>
          <w:rFonts w:ascii="Times New Roman" w:hAnsi="Times New Roman" w:cs="Times New Roman"/>
          <w:sz w:val="24"/>
          <w:szCs w:val="24"/>
        </w:rPr>
        <w:t xml:space="preserve"> której mowa w ust. 2 zawiera wszelkie koszty Wykonawcy związane z realizacją</w:t>
      </w:r>
      <w:r>
        <w:rPr>
          <w:color w:val="000000"/>
        </w:rPr>
        <w:t xml:space="preserve"> </w:t>
      </w:r>
      <w:r>
        <w:rPr>
          <w:rStyle w:val="fontstyle01"/>
          <w:rFonts w:ascii="Times New Roman" w:hAnsi="Times New Roman" w:cs="Times New Roman"/>
          <w:sz w:val="24"/>
          <w:szCs w:val="24"/>
        </w:rPr>
        <w:t>niniejszej umowy (m.in. ewentualne: koszty wykonania, dostarczenia przedmiotu zamówienia,</w:t>
      </w:r>
      <w:r>
        <w:rPr>
          <w:color w:val="000000"/>
        </w:rPr>
        <w:t xml:space="preserve"> </w:t>
      </w:r>
      <w:r>
        <w:rPr>
          <w:rStyle w:val="fontstyle01"/>
          <w:rFonts w:ascii="Times New Roman" w:hAnsi="Times New Roman" w:cs="Times New Roman"/>
          <w:sz w:val="24"/>
          <w:szCs w:val="24"/>
        </w:rPr>
        <w:t>transportu do miejsca wskazanego przez Zamawiającego, koszty dokonywania transakcji</w:t>
      </w:r>
      <w:r>
        <w:rPr>
          <w:color w:val="000000"/>
        </w:rPr>
        <w:t xml:space="preserve"> </w:t>
      </w:r>
      <w:r>
        <w:rPr>
          <w:rStyle w:val="fontstyle01"/>
          <w:rFonts w:ascii="Times New Roman" w:hAnsi="Times New Roman" w:cs="Times New Roman"/>
          <w:sz w:val="24"/>
          <w:szCs w:val="24"/>
        </w:rPr>
        <w:t>przez posiadaczy kart zakupowych i nie ulegną zmianie w okresie obowiązywania umowy.</w:t>
      </w:r>
    </w:p>
    <w:p w:rsidR="00285238" w:rsidRDefault="00285238" w:rsidP="00285238">
      <w:pPr>
        <w:pStyle w:val="Akapitzlist"/>
        <w:numPr>
          <w:ilvl w:val="0"/>
          <w:numId w:val="76"/>
        </w:numPr>
        <w:jc w:val="both"/>
        <w:rPr>
          <w:bCs/>
          <w:iCs/>
          <w:color w:val="FF0000"/>
        </w:rPr>
      </w:pPr>
      <w:r>
        <w:rPr>
          <w:rStyle w:val="fontstyle01"/>
          <w:rFonts w:ascii="Times New Roman" w:hAnsi="Times New Roman" w:cs="Times New Roman"/>
          <w:sz w:val="24"/>
          <w:szCs w:val="24"/>
        </w:rPr>
        <w:t>Zapłata wynagrodzenia za zrealizowaną część dostawy/partii kart zakupowych nastąpi na podstawie faktury</w:t>
      </w:r>
      <w:r>
        <w:rPr>
          <w:color w:val="000000"/>
        </w:rPr>
        <w:t xml:space="preserve"> </w:t>
      </w:r>
      <w:r>
        <w:rPr>
          <w:rStyle w:val="fontstyle01"/>
          <w:rFonts w:ascii="Times New Roman" w:hAnsi="Times New Roman" w:cs="Times New Roman"/>
          <w:sz w:val="24"/>
          <w:szCs w:val="24"/>
        </w:rPr>
        <w:t>VAT / noty księgowo- obciążeniowej lub rachunku w terminie 14 dni od daty doręczenia</w:t>
      </w:r>
      <w:r>
        <w:rPr>
          <w:color w:val="000000"/>
        </w:rPr>
        <w:t xml:space="preserve"> </w:t>
      </w:r>
      <w:r>
        <w:rPr>
          <w:rStyle w:val="fontstyle01"/>
          <w:rFonts w:ascii="Times New Roman" w:hAnsi="Times New Roman" w:cs="Times New Roman"/>
          <w:sz w:val="24"/>
          <w:szCs w:val="24"/>
        </w:rPr>
        <w:t>Zamawiającemu faktury VAT / noty księgowo - obciążeniowej lub rachunku,</w:t>
      </w:r>
      <w:r>
        <w:rPr>
          <w:color w:val="000000"/>
        </w:rPr>
        <w:t xml:space="preserve"> </w:t>
      </w:r>
      <w:r>
        <w:rPr>
          <w:rStyle w:val="fontstyle01"/>
          <w:rFonts w:ascii="Times New Roman" w:hAnsi="Times New Roman" w:cs="Times New Roman"/>
          <w:sz w:val="24"/>
          <w:szCs w:val="24"/>
        </w:rPr>
        <w:t>wystawionej/ego po otrzymaniu przez Zamawiającego kart zakupowych,</w:t>
      </w:r>
      <w:r>
        <w:rPr>
          <w:color w:val="000000"/>
        </w:rPr>
        <w:t xml:space="preserve"> </w:t>
      </w:r>
      <w:r>
        <w:rPr>
          <w:rStyle w:val="fontstyle01"/>
          <w:rFonts w:ascii="Times New Roman" w:hAnsi="Times New Roman" w:cs="Times New Roman"/>
          <w:sz w:val="24"/>
          <w:szCs w:val="24"/>
        </w:rPr>
        <w:t>przelewem na rachunek bankowy wskazany przez Wykonawcę.</w:t>
      </w:r>
    </w:p>
    <w:p w:rsidR="00285238" w:rsidRDefault="00285238" w:rsidP="00285238">
      <w:pPr>
        <w:pStyle w:val="Akapitzlist"/>
        <w:numPr>
          <w:ilvl w:val="0"/>
          <w:numId w:val="76"/>
        </w:numPr>
        <w:jc w:val="both"/>
        <w:rPr>
          <w:rStyle w:val="fontstyle01"/>
          <w:rFonts w:ascii="Times New Roman" w:hAnsi="Times New Roman" w:cs="Times New Roman"/>
          <w:color w:val="FF0000"/>
          <w:sz w:val="24"/>
          <w:szCs w:val="24"/>
        </w:rPr>
      </w:pPr>
      <w:r>
        <w:rPr>
          <w:rStyle w:val="fontstyle01"/>
          <w:rFonts w:ascii="Times New Roman" w:hAnsi="Times New Roman" w:cs="Times New Roman"/>
          <w:sz w:val="24"/>
          <w:szCs w:val="24"/>
        </w:rPr>
        <w:t>Adresem dla doręczenia Zamawiającemu rachunku/ noty księgowo- obciążeniowej /</w:t>
      </w:r>
      <w:r>
        <w:rPr>
          <w:color w:val="000000"/>
        </w:rPr>
        <w:br/>
      </w:r>
      <w:r>
        <w:rPr>
          <w:rStyle w:val="fontstyle01"/>
          <w:rFonts w:ascii="Times New Roman" w:hAnsi="Times New Roman" w:cs="Times New Roman"/>
          <w:sz w:val="24"/>
          <w:szCs w:val="24"/>
        </w:rPr>
        <w:t xml:space="preserve">faktury VAT jest: Miejski Ośrodek Pomocy Rodzinie w Ostrołęce, ul. Gen. Józefa Hallera 12, 07-410 Ostrołęka. </w:t>
      </w:r>
      <w:r>
        <w:rPr>
          <w:b/>
          <w:bCs/>
          <w:color w:val="000000"/>
        </w:rPr>
        <w:br/>
      </w:r>
    </w:p>
    <w:p w:rsidR="00285238" w:rsidRDefault="00285238" w:rsidP="00285238">
      <w:pPr>
        <w:pStyle w:val="Akapitzlist"/>
        <w:jc w:val="center"/>
        <w:rPr>
          <w:b/>
          <w:color w:val="000000"/>
        </w:rPr>
      </w:pPr>
      <w:r>
        <w:rPr>
          <w:rStyle w:val="fontstyle01"/>
          <w:rFonts w:ascii="Times New Roman" w:hAnsi="Times New Roman" w:cs="Times New Roman"/>
          <w:sz w:val="24"/>
          <w:szCs w:val="24"/>
        </w:rPr>
        <w:t xml:space="preserve">§ </w:t>
      </w:r>
      <w:r>
        <w:rPr>
          <w:rStyle w:val="fontstyle21"/>
          <w:rFonts w:ascii="Times New Roman" w:hAnsi="Times New Roman" w:cs="Times New Roman"/>
          <w:b w:val="0"/>
          <w:sz w:val="24"/>
          <w:szCs w:val="24"/>
        </w:rPr>
        <w:t>6.</w:t>
      </w:r>
    </w:p>
    <w:p w:rsidR="00285238" w:rsidRDefault="00285238" w:rsidP="00285238">
      <w:pPr>
        <w:pStyle w:val="Akapitzlist"/>
        <w:numPr>
          <w:ilvl w:val="0"/>
          <w:numId w:val="77"/>
        </w:numPr>
        <w:ind w:left="697" w:hanging="357"/>
        <w:jc w:val="both"/>
        <w:rPr>
          <w:rStyle w:val="fontstyle01"/>
          <w:rFonts w:ascii="Times New Roman" w:hAnsi="Times New Roman" w:cs="Times New Roman"/>
          <w:iCs/>
          <w:color w:val="FF0000"/>
          <w:sz w:val="24"/>
          <w:szCs w:val="24"/>
        </w:rPr>
      </w:pPr>
      <w:r>
        <w:rPr>
          <w:rStyle w:val="fontstyle01"/>
          <w:rFonts w:ascii="Times New Roman" w:hAnsi="Times New Roman" w:cs="Times New Roman"/>
          <w:sz w:val="24"/>
          <w:szCs w:val="24"/>
        </w:rPr>
        <w:t>Zamawiający ma prawo odstąpić od umowy w przypadku:</w:t>
      </w:r>
      <w:r>
        <w:rPr>
          <w:color w:val="000000"/>
        </w:rPr>
        <w:br/>
      </w:r>
      <w:r>
        <w:rPr>
          <w:rStyle w:val="fontstyle01"/>
          <w:rFonts w:ascii="Times New Roman" w:hAnsi="Times New Roman" w:cs="Times New Roman"/>
          <w:sz w:val="24"/>
          <w:szCs w:val="24"/>
        </w:rPr>
        <w:t>1) niewykonania lub nienależytego wykonywania umowy przez Wykonawcę,</w:t>
      </w:r>
      <w:r>
        <w:rPr>
          <w:color w:val="000000"/>
        </w:rPr>
        <w:br/>
      </w:r>
      <w:r>
        <w:rPr>
          <w:rStyle w:val="fontstyle01"/>
          <w:rFonts w:ascii="Times New Roman" w:hAnsi="Times New Roman" w:cs="Times New Roman"/>
          <w:sz w:val="24"/>
          <w:szCs w:val="24"/>
        </w:rPr>
        <w:t>2) złożenia wniosku o ogłoszenie upadłości lub otwarcia likwidacji Wykonawcy,</w:t>
      </w:r>
      <w:r>
        <w:rPr>
          <w:color w:val="000000"/>
        </w:rPr>
        <w:br/>
      </w:r>
      <w:r>
        <w:rPr>
          <w:rStyle w:val="fontstyle01"/>
          <w:rFonts w:ascii="Times New Roman" w:hAnsi="Times New Roman" w:cs="Times New Roman"/>
          <w:sz w:val="24"/>
          <w:szCs w:val="24"/>
        </w:rPr>
        <w:t>3) istotnej zmiany okoliczności powodującej, że wykonanie umowy nie leży                              w interesie</w:t>
      </w:r>
      <w:r>
        <w:rPr>
          <w:color w:val="000000"/>
        </w:rPr>
        <w:t xml:space="preserve"> </w:t>
      </w:r>
      <w:r>
        <w:rPr>
          <w:rStyle w:val="fontstyle01"/>
          <w:rFonts w:ascii="Times New Roman" w:hAnsi="Times New Roman" w:cs="Times New Roman"/>
          <w:sz w:val="24"/>
          <w:szCs w:val="24"/>
        </w:rPr>
        <w:t>publicznym, czego nie można było przewidzieć w chwili zawarcia        umowy.</w:t>
      </w:r>
    </w:p>
    <w:p w:rsidR="00285238" w:rsidRDefault="00285238" w:rsidP="00285238">
      <w:pPr>
        <w:pStyle w:val="Akapitzlist"/>
        <w:numPr>
          <w:ilvl w:val="0"/>
          <w:numId w:val="77"/>
        </w:numPr>
        <w:ind w:left="697" w:hanging="357"/>
        <w:jc w:val="both"/>
        <w:rPr>
          <w:rStyle w:val="fontstyle01"/>
          <w:rFonts w:ascii="Times New Roman" w:hAnsi="Times New Roman" w:cs="Times New Roman"/>
          <w:bCs/>
          <w:iCs/>
          <w:color w:val="FF0000"/>
          <w:sz w:val="24"/>
          <w:szCs w:val="24"/>
        </w:rPr>
      </w:pPr>
      <w:r>
        <w:rPr>
          <w:rStyle w:val="fontstyle01"/>
          <w:rFonts w:ascii="Times New Roman" w:hAnsi="Times New Roman" w:cs="Times New Roman"/>
          <w:sz w:val="24"/>
          <w:szCs w:val="24"/>
        </w:rPr>
        <w:t xml:space="preserve">Odstąpienie od umowy na podstawie ust. 1 </w:t>
      </w:r>
      <w:proofErr w:type="spellStart"/>
      <w:r>
        <w:rPr>
          <w:rStyle w:val="fontstyle01"/>
          <w:rFonts w:ascii="Times New Roman" w:hAnsi="Times New Roman" w:cs="Times New Roman"/>
          <w:sz w:val="24"/>
          <w:szCs w:val="24"/>
        </w:rPr>
        <w:t>pkt</w:t>
      </w:r>
      <w:proofErr w:type="spellEnd"/>
      <w:r>
        <w:rPr>
          <w:rStyle w:val="fontstyle01"/>
          <w:rFonts w:ascii="Times New Roman" w:hAnsi="Times New Roman" w:cs="Times New Roman"/>
          <w:sz w:val="24"/>
          <w:szCs w:val="24"/>
        </w:rPr>
        <w:t xml:space="preserve"> 1 i 2 jest możliwe w terminie 3 miesięcy od dnia powzięcia przez Zamawiającego wiadomości o przesłankach stanowiących podstawę</w:t>
      </w:r>
      <w:r>
        <w:rPr>
          <w:color w:val="000000"/>
        </w:rPr>
        <w:t xml:space="preserve"> </w:t>
      </w:r>
      <w:r>
        <w:rPr>
          <w:rStyle w:val="fontstyle01"/>
          <w:rFonts w:ascii="Times New Roman" w:hAnsi="Times New Roman" w:cs="Times New Roman"/>
          <w:sz w:val="24"/>
          <w:szCs w:val="24"/>
        </w:rPr>
        <w:t xml:space="preserve">do odstąpienia. </w:t>
      </w:r>
    </w:p>
    <w:p w:rsidR="00285238" w:rsidRDefault="00285238" w:rsidP="00285238">
      <w:pPr>
        <w:pStyle w:val="Akapitzlist"/>
        <w:numPr>
          <w:ilvl w:val="0"/>
          <w:numId w:val="77"/>
        </w:numPr>
        <w:ind w:left="697" w:hanging="357"/>
        <w:jc w:val="both"/>
      </w:pPr>
      <w:r>
        <w:rPr>
          <w:rStyle w:val="fontstyle01"/>
          <w:rFonts w:ascii="Times New Roman" w:hAnsi="Times New Roman" w:cs="Times New Roman"/>
          <w:sz w:val="24"/>
          <w:szCs w:val="24"/>
        </w:rPr>
        <w:t xml:space="preserve">Odstąpienie od umowy na podstawie ust. 1 </w:t>
      </w:r>
      <w:proofErr w:type="spellStart"/>
      <w:r>
        <w:rPr>
          <w:rStyle w:val="fontstyle01"/>
          <w:rFonts w:ascii="Times New Roman" w:hAnsi="Times New Roman" w:cs="Times New Roman"/>
          <w:sz w:val="24"/>
          <w:szCs w:val="24"/>
        </w:rPr>
        <w:t>pkt</w:t>
      </w:r>
      <w:proofErr w:type="spellEnd"/>
      <w:r>
        <w:rPr>
          <w:rStyle w:val="fontstyle01"/>
          <w:rFonts w:ascii="Times New Roman" w:hAnsi="Times New Roman" w:cs="Times New Roman"/>
          <w:sz w:val="24"/>
          <w:szCs w:val="24"/>
        </w:rPr>
        <w:t xml:space="preserve"> 3 jest możliwe w terminie 30 dni od dnia powzięcia przez Zamawiającego wiadomości o przesłankach stanowiących podstawę do odstąpienia.</w:t>
      </w:r>
    </w:p>
    <w:p w:rsidR="00285238" w:rsidRDefault="00285238" w:rsidP="00285238">
      <w:pPr>
        <w:pStyle w:val="Akapitzlist"/>
        <w:numPr>
          <w:ilvl w:val="0"/>
          <w:numId w:val="77"/>
        </w:numPr>
        <w:ind w:left="697" w:hanging="357"/>
        <w:jc w:val="both"/>
        <w:rPr>
          <w:bCs/>
          <w:iCs/>
          <w:color w:val="FF0000"/>
        </w:rPr>
      </w:pPr>
      <w:r>
        <w:rPr>
          <w:rStyle w:val="fontstyle01"/>
          <w:rFonts w:ascii="Times New Roman" w:hAnsi="Times New Roman" w:cs="Times New Roman"/>
          <w:sz w:val="24"/>
          <w:szCs w:val="24"/>
        </w:rPr>
        <w:t>Zamawiający jest uprawniony do odstąpienia od umowy bez wyznaczenia terminu</w:t>
      </w:r>
      <w:r>
        <w:rPr>
          <w:color w:val="000000"/>
        </w:rPr>
        <w:br/>
      </w:r>
      <w:r>
        <w:rPr>
          <w:rStyle w:val="fontstyle01"/>
          <w:rFonts w:ascii="Times New Roman" w:hAnsi="Times New Roman" w:cs="Times New Roman"/>
          <w:sz w:val="24"/>
          <w:szCs w:val="24"/>
        </w:rPr>
        <w:t>dodatkowego w przypadku niewykonania lub nienależytego wykonania umowy                  w terminie</w:t>
      </w:r>
      <w:r>
        <w:rPr>
          <w:color w:val="000000"/>
        </w:rPr>
        <w:t xml:space="preserve"> </w:t>
      </w:r>
      <w:r>
        <w:rPr>
          <w:rStyle w:val="fontstyle01"/>
          <w:rFonts w:ascii="Times New Roman" w:hAnsi="Times New Roman" w:cs="Times New Roman"/>
          <w:sz w:val="24"/>
          <w:szCs w:val="24"/>
        </w:rPr>
        <w:t>określonym w § 1 ust. 7 niniejszej umowy.</w:t>
      </w:r>
    </w:p>
    <w:p w:rsidR="00285238" w:rsidRDefault="00285238" w:rsidP="00285238">
      <w:pPr>
        <w:pStyle w:val="Akapitzlist"/>
        <w:numPr>
          <w:ilvl w:val="0"/>
          <w:numId w:val="77"/>
        </w:numPr>
        <w:ind w:left="697" w:hanging="357"/>
        <w:jc w:val="both"/>
        <w:rPr>
          <w:bCs/>
          <w:iCs/>
          <w:color w:val="FF0000"/>
        </w:rPr>
      </w:pPr>
      <w:r>
        <w:rPr>
          <w:rStyle w:val="fontstyle01"/>
          <w:rFonts w:ascii="Times New Roman" w:hAnsi="Times New Roman" w:cs="Times New Roman"/>
          <w:sz w:val="24"/>
          <w:szCs w:val="24"/>
        </w:rPr>
        <w:t>Odstąpienie od umowy powinno pod rygorem nieważności nastąpić w formie pisemnej.</w:t>
      </w:r>
    </w:p>
    <w:p w:rsidR="00285238" w:rsidRDefault="00285238" w:rsidP="00285238">
      <w:pPr>
        <w:pStyle w:val="Akapitzlist"/>
        <w:numPr>
          <w:ilvl w:val="0"/>
          <w:numId w:val="77"/>
        </w:numPr>
        <w:ind w:left="697" w:hanging="357"/>
        <w:jc w:val="both"/>
        <w:rPr>
          <w:bCs/>
          <w:iCs/>
          <w:color w:val="FF0000"/>
        </w:rPr>
      </w:pPr>
      <w:r>
        <w:rPr>
          <w:rStyle w:val="fontstyle01"/>
          <w:rFonts w:ascii="Times New Roman" w:hAnsi="Times New Roman" w:cs="Times New Roman"/>
          <w:sz w:val="24"/>
          <w:szCs w:val="24"/>
        </w:rPr>
        <w:t xml:space="preserve">Wykonawca nie może powierzyć wykonania umowy osobie trzeciej bez pisemnej zgody Zamawiającego, pod rygorem nieważności umowy. </w:t>
      </w:r>
    </w:p>
    <w:p w:rsidR="00285238" w:rsidRDefault="00285238" w:rsidP="00285238">
      <w:pPr>
        <w:jc w:val="both"/>
        <w:rPr>
          <w:rFonts w:ascii="Times New Roman" w:hAnsi="Times New Roman" w:cs="Times New Roman"/>
          <w:bCs/>
        </w:rPr>
      </w:pPr>
    </w:p>
    <w:p w:rsidR="00285238" w:rsidRDefault="00285238" w:rsidP="00285238">
      <w:pPr>
        <w:jc w:val="center"/>
        <w:rPr>
          <w:rFonts w:ascii="Times New Roman" w:hAnsi="Times New Roman" w:cs="Times New Roman"/>
          <w:bCs/>
        </w:rPr>
      </w:pPr>
      <w:r>
        <w:rPr>
          <w:rFonts w:ascii="Times New Roman" w:hAnsi="Times New Roman" w:cs="Times New Roman"/>
          <w:bCs/>
        </w:rPr>
        <w:t>§ 7.</w:t>
      </w:r>
    </w:p>
    <w:p w:rsidR="00285238" w:rsidRDefault="00285238" w:rsidP="00285238">
      <w:pPr>
        <w:numPr>
          <w:ilvl w:val="0"/>
          <w:numId w:val="78"/>
        </w:numPr>
        <w:jc w:val="both"/>
        <w:rPr>
          <w:rFonts w:ascii="Times New Roman" w:hAnsi="Times New Roman" w:cs="Times New Roman"/>
          <w:bCs/>
        </w:rPr>
      </w:pPr>
      <w:r>
        <w:rPr>
          <w:rFonts w:ascii="Times New Roman" w:hAnsi="Times New Roman" w:cs="Times New Roman"/>
          <w:bCs/>
        </w:rPr>
        <w:t>Uzgodnienia i decyzje dotyczące przedmiotu zamówienia będą podejmowane                              z przedstawicielem:</w:t>
      </w:r>
    </w:p>
    <w:p w:rsidR="00285238" w:rsidRDefault="00285238" w:rsidP="00285238">
      <w:pPr>
        <w:pStyle w:val="Akapitzlist"/>
        <w:ind w:left="360"/>
        <w:jc w:val="both"/>
        <w:rPr>
          <w:bCs/>
        </w:rPr>
      </w:pPr>
      <w:r>
        <w:rPr>
          <w:b/>
        </w:rPr>
        <w:t>Wykonawcy -</w:t>
      </w:r>
      <w:r>
        <w:rPr>
          <w:bCs/>
        </w:rPr>
        <w:t xml:space="preserve">  ……………………………………………………………………………...</w:t>
      </w:r>
    </w:p>
    <w:p w:rsidR="00285238" w:rsidRDefault="00285238" w:rsidP="00285238">
      <w:pPr>
        <w:pStyle w:val="Akapitzlist"/>
        <w:ind w:left="360"/>
      </w:pPr>
      <w:r>
        <w:rPr>
          <w:b/>
        </w:rPr>
        <w:t xml:space="preserve">Zamawiającego – </w:t>
      </w:r>
      <w:r>
        <w:t>..................................................................................................................</w:t>
      </w:r>
    </w:p>
    <w:p w:rsidR="00285238" w:rsidRDefault="00285238" w:rsidP="00285238">
      <w:pPr>
        <w:pStyle w:val="Akapitzlist"/>
        <w:numPr>
          <w:ilvl w:val="0"/>
          <w:numId w:val="78"/>
        </w:numPr>
        <w:rPr>
          <w:bCs/>
        </w:rPr>
      </w:pPr>
      <w:r>
        <w:rPr>
          <w:bCs/>
        </w:rPr>
        <w:t>Osobą upoważnioną przez Zamawiającego do odbioru kart zakupowych jest …………………………………………………………………………………………….</w:t>
      </w:r>
    </w:p>
    <w:p w:rsidR="00285238" w:rsidRDefault="00285238" w:rsidP="00285238">
      <w:pPr>
        <w:rPr>
          <w:rFonts w:ascii="Times New Roman" w:hAnsi="Times New Roman" w:cs="Times New Roman"/>
        </w:rPr>
      </w:pPr>
      <w:r>
        <w:rPr>
          <w:rFonts w:ascii="Times New Roman" w:hAnsi="Times New Roman" w:cs="Times New Roman"/>
          <w:bCs/>
        </w:rPr>
        <w:t>      </w:t>
      </w:r>
    </w:p>
    <w:p w:rsidR="00285238" w:rsidRDefault="00285238" w:rsidP="00285238">
      <w:pPr>
        <w:jc w:val="center"/>
        <w:rPr>
          <w:rFonts w:ascii="Times New Roman" w:hAnsi="Times New Roman" w:cs="Times New Roman"/>
        </w:rPr>
      </w:pPr>
    </w:p>
    <w:p w:rsidR="00514A2B" w:rsidRDefault="00514A2B" w:rsidP="00285238">
      <w:pPr>
        <w:jc w:val="center"/>
        <w:rPr>
          <w:rFonts w:ascii="Times New Roman" w:hAnsi="Times New Roman" w:cs="Times New Roman"/>
        </w:rPr>
      </w:pPr>
    </w:p>
    <w:p w:rsidR="00285238" w:rsidRDefault="00285238" w:rsidP="00285238">
      <w:pPr>
        <w:jc w:val="center"/>
        <w:rPr>
          <w:rFonts w:ascii="Times New Roman" w:hAnsi="Times New Roman" w:cs="Times New Roman"/>
        </w:rPr>
      </w:pPr>
      <w:r>
        <w:rPr>
          <w:rFonts w:ascii="Times New Roman" w:hAnsi="Times New Roman" w:cs="Times New Roman"/>
        </w:rPr>
        <w:t>§ 8.</w:t>
      </w:r>
    </w:p>
    <w:p w:rsidR="00285238" w:rsidRDefault="00285238" w:rsidP="00285238">
      <w:pPr>
        <w:jc w:val="both"/>
        <w:rPr>
          <w:rFonts w:ascii="Times New Roman" w:hAnsi="Times New Roman" w:cs="Times New Roman"/>
        </w:rPr>
      </w:pPr>
      <w:r>
        <w:rPr>
          <w:rFonts w:ascii="Times New Roman" w:hAnsi="Times New Roman" w:cs="Times New Roman"/>
        </w:rPr>
        <w:t>Strony postanawiają, że obowiązującą je formą odszkodowania stanowią kary umowne.</w:t>
      </w:r>
    </w:p>
    <w:p w:rsidR="00285238" w:rsidRDefault="00285238" w:rsidP="00285238">
      <w:pPr>
        <w:rPr>
          <w:rFonts w:ascii="Times New Roman" w:hAnsi="Times New Roman" w:cs="Times New Roman"/>
        </w:rPr>
      </w:pPr>
      <w:r>
        <w:rPr>
          <w:rFonts w:ascii="Times New Roman" w:hAnsi="Times New Roman" w:cs="Times New Roman"/>
        </w:rPr>
        <w:t>Wykonawca zapłaci Zamawiającemu kary umowne :</w:t>
      </w:r>
    </w:p>
    <w:p w:rsidR="00285238" w:rsidRDefault="00285238" w:rsidP="00285238">
      <w:pPr>
        <w:numPr>
          <w:ilvl w:val="0"/>
          <w:numId w:val="79"/>
        </w:numPr>
        <w:jc w:val="both"/>
        <w:rPr>
          <w:rFonts w:ascii="Times New Roman" w:hAnsi="Times New Roman" w:cs="Times New Roman"/>
        </w:rPr>
      </w:pPr>
      <w:r>
        <w:rPr>
          <w:rFonts w:ascii="Times New Roman" w:hAnsi="Times New Roman" w:cs="Times New Roman"/>
        </w:rPr>
        <w:t xml:space="preserve">za niedostarczanie kart zakupowych w terminie określonym w § 2 </w:t>
      </w:r>
      <w:r>
        <w:rPr>
          <w:rFonts w:ascii="Times New Roman" w:hAnsi="Times New Roman"/>
        </w:rPr>
        <w:t xml:space="preserve">ust. 6 umowy,           w wysokości 0,1% kwoty podanej w </w:t>
      </w:r>
      <w:r>
        <w:rPr>
          <w:rFonts w:ascii="Times New Roman" w:hAnsi="Times New Roman" w:cs="Times New Roman"/>
        </w:rPr>
        <w:t>§ 4 ust. 1 za każdy dzień zwłoki,</w:t>
      </w:r>
    </w:p>
    <w:p w:rsidR="00285238" w:rsidRDefault="00285238" w:rsidP="00285238">
      <w:pPr>
        <w:numPr>
          <w:ilvl w:val="0"/>
          <w:numId w:val="79"/>
        </w:numPr>
        <w:jc w:val="both"/>
        <w:rPr>
          <w:rFonts w:ascii="Times New Roman" w:hAnsi="Times New Roman" w:cs="Times New Roman"/>
        </w:rPr>
      </w:pPr>
      <w:r>
        <w:rPr>
          <w:rFonts w:ascii="Times New Roman" w:hAnsi="Times New Roman" w:cs="Times New Roman"/>
        </w:rPr>
        <w:t xml:space="preserve">za odstąpienie od umowy z przyczyn zależnych od Wykonawcy w wysokości 10% </w:t>
      </w:r>
      <w:r>
        <w:rPr>
          <w:rFonts w:ascii="Times New Roman" w:hAnsi="Times New Roman"/>
        </w:rPr>
        <w:t xml:space="preserve">kwoty podanej w </w:t>
      </w:r>
      <w:r>
        <w:rPr>
          <w:rFonts w:ascii="Times New Roman" w:hAnsi="Times New Roman" w:cs="Times New Roman"/>
        </w:rPr>
        <w:t>§ 4 ust. 1.</w:t>
      </w:r>
    </w:p>
    <w:p w:rsidR="00285238" w:rsidRDefault="00285238" w:rsidP="00285238">
      <w:pPr>
        <w:jc w:val="center"/>
        <w:rPr>
          <w:rFonts w:ascii="Times New Roman" w:hAnsi="Times New Roman" w:cs="Times New Roman"/>
        </w:rPr>
      </w:pPr>
      <w:r>
        <w:rPr>
          <w:rFonts w:ascii="Times New Roman" w:hAnsi="Times New Roman" w:cs="Times New Roman"/>
        </w:rPr>
        <w:t>§ 9.</w:t>
      </w:r>
    </w:p>
    <w:p w:rsidR="00285238" w:rsidRDefault="00285238" w:rsidP="00285238">
      <w:pPr>
        <w:jc w:val="both"/>
        <w:rPr>
          <w:rFonts w:ascii="Times New Roman" w:hAnsi="Times New Roman" w:cs="Times New Roman"/>
        </w:rPr>
      </w:pPr>
      <w:r>
        <w:rPr>
          <w:rFonts w:ascii="Times New Roman" w:hAnsi="Times New Roman" w:cs="Times New Roman"/>
        </w:rPr>
        <w:t>Umowa  zostaje  zawarta  na  czas  oznaczony  od  01 stycznia 20</w:t>
      </w:r>
      <w:r w:rsidR="00C34782">
        <w:rPr>
          <w:rFonts w:ascii="Times New Roman" w:hAnsi="Times New Roman" w:cs="Times New Roman"/>
        </w:rPr>
        <w:t>20</w:t>
      </w:r>
      <w:r w:rsidR="00514A2B">
        <w:rPr>
          <w:rFonts w:ascii="Times New Roman" w:hAnsi="Times New Roman" w:cs="Times New Roman"/>
        </w:rPr>
        <w:t>r. do 31 grudnia 20</w:t>
      </w:r>
      <w:r w:rsidR="00C34782">
        <w:rPr>
          <w:rFonts w:ascii="Times New Roman" w:hAnsi="Times New Roman" w:cs="Times New Roman"/>
        </w:rPr>
        <w:t>20</w:t>
      </w:r>
      <w:r>
        <w:rPr>
          <w:rFonts w:ascii="Times New Roman" w:hAnsi="Times New Roman" w:cs="Times New Roman"/>
        </w:rPr>
        <w:t>r.</w:t>
      </w:r>
    </w:p>
    <w:p w:rsidR="00285238" w:rsidRDefault="00285238" w:rsidP="00285238">
      <w:pPr>
        <w:rPr>
          <w:rFonts w:ascii="Times New Roman" w:hAnsi="Times New Roman" w:cs="Times New Roman"/>
        </w:rPr>
      </w:pPr>
    </w:p>
    <w:p w:rsidR="00285238" w:rsidRDefault="00285238" w:rsidP="00285238">
      <w:pPr>
        <w:jc w:val="center"/>
        <w:rPr>
          <w:rFonts w:ascii="Times New Roman" w:hAnsi="Times New Roman" w:cs="Times New Roman"/>
        </w:rPr>
      </w:pPr>
      <w:r>
        <w:rPr>
          <w:rFonts w:ascii="Times New Roman" w:hAnsi="Times New Roman" w:cs="Times New Roman"/>
        </w:rPr>
        <w:t>§ 10.</w:t>
      </w:r>
    </w:p>
    <w:p w:rsidR="00285238" w:rsidRDefault="00285238" w:rsidP="00285238">
      <w:pPr>
        <w:pStyle w:val="Akapitzlist"/>
        <w:numPr>
          <w:ilvl w:val="0"/>
          <w:numId w:val="80"/>
        </w:numPr>
        <w:ind w:left="357" w:hanging="357"/>
        <w:jc w:val="both"/>
      </w:pPr>
      <w:r>
        <w:t>Zamawiający przewiduje możliwość dokonania zmian postanowień zawartej umowy                 w stosunku do treści oferty na podstawie której dokonano wyboru wykonawcy, jeżeli zachodzi co najmniej jedna z okoliczności wskazanych w art.144 ustawy Prawo zamówień publicznych.</w:t>
      </w:r>
    </w:p>
    <w:p w:rsidR="00285238" w:rsidRDefault="00285238" w:rsidP="00285238">
      <w:pPr>
        <w:pStyle w:val="Akapitzlist"/>
        <w:numPr>
          <w:ilvl w:val="0"/>
          <w:numId w:val="80"/>
        </w:numPr>
        <w:ind w:left="357" w:hanging="357"/>
        <w:jc w:val="both"/>
      </w:pPr>
      <w:r>
        <w:t>Zamawiający</w:t>
      </w:r>
      <w:r>
        <w:rPr>
          <w:b/>
          <w:i/>
        </w:rPr>
        <w:t xml:space="preserve"> </w:t>
      </w:r>
      <w:r>
        <w:t>zastrzega sobie prawo natychmiastowego odstąpienia od Umowy                        w przypadku nie wywiązywania się Wykonawcy z postanowień niniejszej umowy.</w:t>
      </w:r>
    </w:p>
    <w:p w:rsidR="00285238" w:rsidRDefault="00285238" w:rsidP="00285238">
      <w:pPr>
        <w:jc w:val="center"/>
        <w:rPr>
          <w:rFonts w:ascii="Times New Roman" w:hAnsi="Times New Roman" w:cs="Times New Roman"/>
        </w:rPr>
      </w:pPr>
    </w:p>
    <w:p w:rsidR="00285238" w:rsidRDefault="00285238" w:rsidP="00285238">
      <w:pPr>
        <w:jc w:val="center"/>
        <w:rPr>
          <w:rFonts w:ascii="Times New Roman" w:hAnsi="Times New Roman" w:cs="Times New Roman"/>
        </w:rPr>
      </w:pPr>
      <w:r>
        <w:rPr>
          <w:rFonts w:ascii="Times New Roman" w:hAnsi="Times New Roman" w:cs="Times New Roman"/>
        </w:rPr>
        <w:t>§ 11.</w:t>
      </w:r>
      <w:r>
        <w:rPr>
          <w:rFonts w:ascii="Times New Roman" w:hAnsi="Times New Roman" w:cs="Times New Roman"/>
          <w:color w:val="000000"/>
        </w:rPr>
        <w:t xml:space="preserve">              </w:t>
      </w:r>
    </w:p>
    <w:p w:rsidR="00285238" w:rsidRDefault="00285238" w:rsidP="00285238">
      <w:pPr>
        <w:shd w:val="clear" w:color="auto" w:fill="FFFFFF"/>
        <w:rPr>
          <w:rFonts w:ascii="Times New Roman" w:hAnsi="Times New Roman" w:cs="Times New Roman"/>
        </w:rPr>
      </w:pPr>
      <w:r>
        <w:rPr>
          <w:rFonts w:ascii="Times New Roman" w:hAnsi="Times New Roman" w:cs="Times New Roman"/>
          <w:color w:val="000000"/>
        </w:rPr>
        <w:t>Integralną część umowy stanowią następujące załączniki:</w:t>
      </w:r>
    </w:p>
    <w:p w:rsidR="00285238" w:rsidRDefault="00285238" w:rsidP="00285238">
      <w:pPr>
        <w:widowControl w:val="0"/>
        <w:numPr>
          <w:ilvl w:val="0"/>
          <w:numId w:val="81"/>
        </w:numPr>
        <w:shd w:val="clear" w:color="auto" w:fill="FFFFFF"/>
        <w:tabs>
          <w:tab w:val="left" w:pos="360"/>
        </w:tabs>
        <w:autoSpaceDE w:val="0"/>
        <w:autoSpaceDN w:val="0"/>
        <w:adjustRightInd w:val="0"/>
        <w:ind w:left="357" w:hanging="357"/>
        <w:rPr>
          <w:rFonts w:ascii="Times New Roman" w:hAnsi="Times New Roman" w:cs="Times New Roman"/>
          <w:color w:val="000000"/>
          <w:spacing w:val="-1"/>
        </w:rPr>
      </w:pPr>
      <w:r>
        <w:rPr>
          <w:rFonts w:ascii="Times New Roman" w:hAnsi="Times New Roman" w:cs="Times New Roman"/>
          <w:color w:val="000000"/>
        </w:rPr>
        <w:t>oferta Wykonawcy,</w:t>
      </w:r>
    </w:p>
    <w:p w:rsidR="00285238" w:rsidRDefault="00285238" w:rsidP="00285238">
      <w:pPr>
        <w:widowControl w:val="0"/>
        <w:numPr>
          <w:ilvl w:val="0"/>
          <w:numId w:val="81"/>
        </w:numPr>
        <w:shd w:val="clear" w:color="auto" w:fill="FFFFFF"/>
        <w:tabs>
          <w:tab w:val="left" w:pos="360"/>
        </w:tabs>
        <w:autoSpaceDE w:val="0"/>
        <w:autoSpaceDN w:val="0"/>
        <w:adjustRightInd w:val="0"/>
        <w:ind w:left="357" w:hanging="357"/>
        <w:rPr>
          <w:rFonts w:ascii="Times New Roman" w:hAnsi="Times New Roman" w:cs="Times New Roman"/>
          <w:color w:val="000000"/>
          <w:spacing w:val="-1"/>
        </w:rPr>
      </w:pPr>
      <w:r>
        <w:rPr>
          <w:rFonts w:ascii="Times New Roman" w:hAnsi="Times New Roman" w:cs="Times New Roman"/>
          <w:color w:val="000000"/>
        </w:rPr>
        <w:t>Specyfikacja Istotnych Warunków Zamówienia,</w:t>
      </w:r>
    </w:p>
    <w:p w:rsidR="00285238" w:rsidRDefault="00285238" w:rsidP="00285238">
      <w:pPr>
        <w:shd w:val="clear" w:color="auto" w:fill="FFFFFF"/>
        <w:spacing w:before="264"/>
        <w:ind w:right="1440" w:firstLine="4142"/>
        <w:rPr>
          <w:rFonts w:ascii="Times New Roman" w:hAnsi="Times New Roman" w:cs="Times New Roman"/>
          <w:color w:val="000000"/>
        </w:rPr>
      </w:pPr>
      <w:r>
        <w:rPr>
          <w:rFonts w:ascii="Times New Roman" w:hAnsi="Times New Roman" w:cs="Times New Roman"/>
          <w:color w:val="000000"/>
        </w:rPr>
        <w:t xml:space="preserve">    § 12.</w:t>
      </w:r>
    </w:p>
    <w:p w:rsidR="00285238" w:rsidRDefault="00285238" w:rsidP="00285238">
      <w:pPr>
        <w:shd w:val="clear" w:color="auto" w:fill="FFFFFF"/>
        <w:ind w:right="1440"/>
        <w:rPr>
          <w:rFonts w:ascii="Times New Roman" w:hAnsi="Times New Roman" w:cs="Times New Roman"/>
        </w:rPr>
      </w:pPr>
      <w:r>
        <w:rPr>
          <w:rFonts w:ascii="Times New Roman" w:hAnsi="Times New Roman" w:cs="Times New Roman"/>
          <w:color w:val="000000"/>
          <w:spacing w:val="-1"/>
        </w:rPr>
        <w:t>W sprawach nie uregulowanych niniejszą umową stosuje się przepisy:</w:t>
      </w:r>
    </w:p>
    <w:p w:rsidR="00285238" w:rsidRDefault="00285238" w:rsidP="00285238">
      <w:pPr>
        <w:pStyle w:val="Akapitzlist"/>
        <w:widowControl w:val="0"/>
        <w:numPr>
          <w:ilvl w:val="0"/>
          <w:numId w:val="82"/>
        </w:numPr>
        <w:shd w:val="clear" w:color="auto" w:fill="FFFFFF"/>
        <w:tabs>
          <w:tab w:val="left" w:pos="720"/>
        </w:tabs>
        <w:autoSpaceDE w:val="0"/>
        <w:autoSpaceDN w:val="0"/>
        <w:adjustRightInd w:val="0"/>
        <w:ind w:right="5"/>
        <w:jc w:val="both"/>
        <w:rPr>
          <w:color w:val="000000"/>
          <w:spacing w:val="-2"/>
        </w:rPr>
      </w:pPr>
      <w:r>
        <w:rPr>
          <w:color w:val="000000"/>
        </w:rPr>
        <w:t>ustawy z dnia 29 stycznia 2004 r. Prawo zamówień publicznych (</w:t>
      </w:r>
      <w:proofErr w:type="spellStart"/>
      <w:r>
        <w:rPr>
          <w:color w:val="000000"/>
        </w:rPr>
        <w:t>t.j</w:t>
      </w:r>
      <w:proofErr w:type="spellEnd"/>
      <w:r>
        <w:rPr>
          <w:color w:val="000000"/>
        </w:rPr>
        <w:t xml:space="preserve">. </w:t>
      </w:r>
      <w:r>
        <w:rPr>
          <w:bCs/>
          <w:color w:val="000000"/>
        </w:rPr>
        <w:t>Dz. U. 201</w:t>
      </w:r>
      <w:r w:rsidR="00C34782">
        <w:rPr>
          <w:bCs/>
          <w:color w:val="000000"/>
        </w:rPr>
        <w:t>9</w:t>
      </w:r>
      <w:r>
        <w:rPr>
          <w:bCs/>
          <w:color w:val="000000"/>
        </w:rPr>
        <w:t xml:space="preserve">r., poz. </w:t>
      </w:r>
      <w:r w:rsidR="00514A2B">
        <w:rPr>
          <w:bCs/>
          <w:color w:val="000000"/>
        </w:rPr>
        <w:t>1</w:t>
      </w:r>
      <w:r w:rsidR="00C34782">
        <w:rPr>
          <w:bCs/>
          <w:color w:val="000000"/>
        </w:rPr>
        <w:t>843)</w:t>
      </w:r>
    </w:p>
    <w:p w:rsidR="00285238" w:rsidRDefault="00285238" w:rsidP="00285238">
      <w:pPr>
        <w:pStyle w:val="Akapitzlist"/>
        <w:widowControl w:val="0"/>
        <w:numPr>
          <w:ilvl w:val="0"/>
          <w:numId w:val="82"/>
        </w:numPr>
        <w:shd w:val="clear" w:color="auto" w:fill="FFFFFF"/>
        <w:tabs>
          <w:tab w:val="left" w:pos="720"/>
        </w:tabs>
        <w:autoSpaceDE w:val="0"/>
        <w:autoSpaceDN w:val="0"/>
        <w:adjustRightInd w:val="0"/>
        <w:ind w:right="5"/>
        <w:jc w:val="both"/>
        <w:rPr>
          <w:color w:val="000000"/>
          <w:spacing w:val="-2"/>
        </w:rPr>
      </w:pPr>
      <w:r>
        <w:rPr>
          <w:color w:val="000000"/>
        </w:rPr>
        <w:t>Kodeksu cywilnego (ustawa z dnia 23 kwietnia 1964 r. Kodeks cywilny (</w:t>
      </w:r>
      <w:proofErr w:type="spellStart"/>
      <w:r>
        <w:rPr>
          <w:color w:val="000000"/>
        </w:rPr>
        <w:t>t.j</w:t>
      </w:r>
      <w:proofErr w:type="spellEnd"/>
      <w:r>
        <w:rPr>
          <w:color w:val="000000"/>
        </w:rPr>
        <w:t>. Dz. U. 201</w:t>
      </w:r>
      <w:r w:rsidR="00C34782">
        <w:rPr>
          <w:color w:val="000000"/>
        </w:rPr>
        <w:t>9</w:t>
      </w:r>
      <w:r>
        <w:rPr>
          <w:color w:val="000000"/>
        </w:rPr>
        <w:t xml:space="preserve">r., poz. </w:t>
      </w:r>
      <w:r w:rsidR="00514A2B">
        <w:rPr>
          <w:color w:val="000000"/>
        </w:rPr>
        <w:t>1</w:t>
      </w:r>
      <w:r w:rsidR="00C34782">
        <w:rPr>
          <w:color w:val="000000"/>
        </w:rPr>
        <w:t>145)</w:t>
      </w:r>
    </w:p>
    <w:p w:rsidR="00285238" w:rsidRDefault="00285238" w:rsidP="00285238">
      <w:pPr>
        <w:shd w:val="clear" w:color="auto" w:fill="FFFFFF"/>
        <w:spacing w:before="274"/>
        <w:rPr>
          <w:rFonts w:ascii="Times New Roman" w:hAnsi="Times New Roman" w:cs="Times New Roman"/>
          <w:color w:val="000000"/>
        </w:rPr>
      </w:pPr>
      <w:r>
        <w:rPr>
          <w:rFonts w:ascii="Times New Roman" w:hAnsi="Times New Roman" w:cs="Times New Roman"/>
          <w:color w:val="000000"/>
        </w:rPr>
        <w:t>                                                                          § 13.</w:t>
      </w:r>
    </w:p>
    <w:p w:rsidR="00285238" w:rsidRDefault="00285238" w:rsidP="00285238">
      <w:pPr>
        <w:shd w:val="clear" w:color="auto" w:fill="FFFFFF"/>
        <w:jc w:val="both"/>
        <w:rPr>
          <w:rFonts w:ascii="Times New Roman" w:hAnsi="Times New Roman" w:cs="Times New Roman"/>
          <w:color w:val="000000"/>
        </w:rPr>
      </w:pPr>
      <w:r>
        <w:rPr>
          <w:rFonts w:ascii="Times New Roman" w:hAnsi="Times New Roman" w:cs="Times New Roman"/>
          <w:color w:val="000000"/>
        </w:rPr>
        <w:t>Ewentualne spory wynikłe z niniejszej umowy podlegają rozstrzygnięciu przez  sąd właściwy dla siedziby Zamawiającego.</w:t>
      </w:r>
    </w:p>
    <w:p w:rsidR="00285238" w:rsidRDefault="00285238" w:rsidP="00285238">
      <w:pPr>
        <w:shd w:val="clear" w:color="auto" w:fill="FFFFFF"/>
        <w:rPr>
          <w:rFonts w:ascii="Times New Roman" w:hAnsi="Times New Roman" w:cs="Times New Roman"/>
          <w:color w:val="000000"/>
        </w:rPr>
      </w:pPr>
      <w:r>
        <w:rPr>
          <w:rFonts w:ascii="Times New Roman" w:hAnsi="Times New Roman" w:cs="Times New Roman"/>
          <w:color w:val="000000"/>
        </w:rPr>
        <w:t xml:space="preserve">                                                                              </w:t>
      </w:r>
    </w:p>
    <w:p w:rsidR="00285238" w:rsidRDefault="00285238" w:rsidP="00285238">
      <w:pPr>
        <w:shd w:val="clear" w:color="auto" w:fill="FFFFFF"/>
        <w:jc w:val="center"/>
        <w:rPr>
          <w:rFonts w:ascii="Times New Roman" w:hAnsi="Times New Roman" w:cs="Times New Roman"/>
          <w:color w:val="000000"/>
        </w:rPr>
      </w:pPr>
      <w:r>
        <w:rPr>
          <w:rFonts w:ascii="Times New Roman" w:hAnsi="Times New Roman" w:cs="Times New Roman"/>
          <w:color w:val="000000"/>
        </w:rPr>
        <w:t xml:space="preserve">    § 14.</w:t>
      </w:r>
    </w:p>
    <w:p w:rsidR="00285238" w:rsidRDefault="00285238" w:rsidP="00285238">
      <w:pPr>
        <w:shd w:val="clear" w:color="auto" w:fill="FFFFFF"/>
        <w:jc w:val="both"/>
        <w:rPr>
          <w:rFonts w:ascii="Times New Roman" w:hAnsi="Times New Roman" w:cs="Times New Roman"/>
          <w:color w:val="000000"/>
        </w:rPr>
      </w:pPr>
      <w:r>
        <w:rPr>
          <w:rFonts w:ascii="Times New Roman" w:hAnsi="Times New Roman" w:cs="Times New Roman"/>
          <w:color w:val="000000"/>
        </w:rPr>
        <w:t xml:space="preserve">Umowę sporządzono w trzech jednobrzmiących egzemplarzach: dwa egzemplarze dla Zamawiającego i jeden dla Wykonawcy. </w:t>
      </w:r>
    </w:p>
    <w:p w:rsidR="00285238" w:rsidRDefault="00285238" w:rsidP="00285238">
      <w:pPr>
        <w:shd w:val="clear" w:color="auto" w:fill="FFFFFF"/>
        <w:ind w:firstLine="709"/>
        <w:rPr>
          <w:rFonts w:ascii="Times New Roman" w:hAnsi="Times New Roman" w:cs="Times New Roman"/>
          <w:color w:val="000000"/>
        </w:rPr>
      </w:pPr>
    </w:p>
    <w:p w:rsidR="00285238" w:rsidRDefault="00285238" w:rsidP="00285238">
      <w:pPr>
        <w:shd w:val="clear" w:color="auto" w:fill="FFFFFF"/>
        <w:ind w:firstLine="709"/>
        <w:rPr>
          <w:rFonts w:ascii="Times New Roman" w:hAnsi="Times New Roman" w:cs="Times New Roman"/>
          <w:color w:val="000000"/>
        </w:rPr>
      </w:pPr>
    </w:p>
    <w:p w:rsidR="00285238" w:rsidRDefault="00285238" w:rsidP="00285238">
      <w:pPr>
        <w:shd w:val="clear" w:color="auto" w:fill="FFFFFF"/>
        <w:ind w:firstLine="709"/>
        <w:rPr>
          <w:rFonts w:ascii="Times New Roman" w:hAnsi="Times New Roman" w:cs="Times New Roman"/>
          <w:color w:val="000000"/>
        </w:rPr>
      </w:pPr>
    </w:p>
    <w:p w:rsidR="00285238" w:rsidRDefault="00285238" w:rsidP="00285238">
      <w:pPr>
        <w:shd w:val="clear" w:color="auto" w:fill="FFFFFF"/>
        <w:ind w:firstLine="709"/>
        <w:rPr>
          <w:rFonts w:ascii="Times New Roman" w:hAnsi="Times New Roman" w:cs="Times New Roman"/>
          <w:color w:val="000000"/>
        </w:rPr>
      </w:pPr>
    </w:p>
    <w:p w:rsidR="00285238" w:rsidRDefault="00285238" w:rsidP="00285238">
      <w:pPr>
        <w:shd w:val="clear" w:color="auto" w:fill="FFFFFF"/>
        <w:ind w:firstLine="709"/>
        <w:rPr>
          <w:rFonts w:ascii="Times New Roman" w:hAnsi="Times New Roman" w:cs="Times New Roman"/>
          <w:color w:val="000000"/>
        </w:rPr>
      </w:pPr>
    </w:p>
    <w:p w:rsidR="00285238" w:rsidRDefault="00285238" w:rsidP="00285238">
      <w:pPr>
        <w:rPr>
          <w:rFonts w:ascii="Times New Roman" w:hAnsi="Times New Roman" w:cs="Times New Roman"/>
        </w:rPr>
      </w:pPr>
      <w:r>
        <w:rPr>
          <w:rFonts w:ascii="Times New Roman" w:hAnsi="Times New Roman" w:cs="Times New Roman"/>
        </w:rPr>
        <w:t>ZAMAWIAJĄCY:                                                                            WYKONAWCA:</w:t>
      </w:r>
    </w:p>
    <w:p w:rsidR="00285238" w:rsidRDefault="00285238" w:rsidP="00285238">
      <w:pPr>
        <w:rPr>
          <w:rFonts w:ascii="Times New Roman" w:hAnsi="Times New Roman" w:cs="Times New Roman"/>
        </w:rPr>
      </w:pPr>
    </w:p>
    <w:p w:rsidR="00285238" w:rsidRDefault="00285238" w:rsidP="00285238">
      <w:pPr>
        <w:rPr>
          <w:rFonts w:ascii="Times New Roman" w:hAnsi="Times New Roman" w:cs="Times New Roman"/>
        </w:rPr>
      </w:pPr>
    </w:p>
    <w:p w:rsidR="00285238" w:rsidRDefault="00285238" w:rsidP="00285238"/>
    <w:p w:rsidR="00285238" w:rsidRDefault="00285238" w:rsidP="00285238">
      <w:pPr>
        <w:rPr>
          <w:rFonts w:ascii="Times New Roman" w:hAnsi="Times New Roman" w:cs="Times New Roman"/>
        </w:rPr>
      </w:pPr>
    </w:p>
    <w:p w:rsidR="00285238" w:rsidRDefault="00285238" w:rsidP="00285238">
      <w:pPr>
        <w:jc w:val="both"/>
        <w:rPr>
          <w:rFonts w:ascii="Times New Roman" w:hAnsi="Times New Roman"/>
          <w:color w:val="FF0000"/>
        </w:rPr>
      </w:pPr>
    </w:p>
    <w:p w:rsidR="00285238" w:rsidRDefault="00285238" w:rsidP="00285238">
      <w:pPr>
        <w:rPr>
          <w:rFonts w:ascii="Times New Roman" w:hAnsi="Times New Roman" w:cs="Times New Roman"/>
          <w:color w:val="FF0000"/>
        </w:rPr>
      </w:pPr>
    </w:p>
    <w:sectPr w:rsidR="00285238" w:rsidSect="006D057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C6D" w:rsidRDefault="00827C6D" w:rsidP="00486D6A">
      <w:r>
        <w:separator/>
      </w:r>
    </w:p>
  </w:endnote>
  <w:endnote w:type="continuationSeparator" w:id="0">
    <w:p w:rsidR="00827C6D" w:rsidRDefault="00827C6D" w:rsidP="00486D6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40526"/>
      <w:docPartObj>
        <w:docPartGallery w:val="Page Numbers (Bottom of Page)"/>
        <w:docPartUnique/>
      </w:docPartObj>
    </w:sdtPr>
    <w:sdtContent>
      <w:p w:rsidR="00E43569" w:rsidRDefault="004A663D">
        <w:pPr>
          <w:pStyle w:val="Stopka"/>
          <w:jc w:val="right"/>
        </w:pPr>
        <w:fldSimple w:instr=" PAGE   \* MERGEFORMAT ">
          <w:r w:rsidR="00C4736E">
            <w:rPr>
              <w:noProof/>
            </w:rPr>
            <w:t>1</w:t>
          </w:r>
        </w:fldSimple>
      </w:p>
    </w:sdtContent>
  </w:sdt>
  <w:p w:rsidR="00E43569" w:rsidRDefault="00E4356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C6D" w:rsidRDefault="00827C6D" w:rsidP="00486D6A">
      <w:r>
        <w:separator/>
      </w:r>
    </w:p>
  </w:footnote>
  <w:footnote w:type="continuationSeparator" w:id="0">
    <w:p w:rsidR="00827C6D" w:rsidRDefault="00827C6D" w:rsidP="00486D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00EF2"/>
    <w:multiLevelType w:val="hybridMultilevel"/>
    <w:tmpl w:val="614066F2"/>
    <w:lvl w:ilvl="0" w:tplc="36B6646E">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568278A"/>
    <w:multiLevelType w:val="hybridMultilevel"/>
    <w:tmpl w:val="A9C6AF50"/>
    <w:lvl w:ilvl="0" w:tplc="04150011">
      <w:start w:val="1"/>
      <w:numFmt w:val="decimal"/>
      <w:lvlText w:val="%1)"/>
      <w:lvlJc w:val="left"/>
      <w:pPr>
        <w:tabs>
          <w:tab w:val="num" w:pos="360"/>
        </w:tabs>
        <w:ind w:left="360" w:hanging="360"/>
      </w:pPr>
    </w:lvl>
    <w:lvl w:ilvl="1" w:tplc="0415000B">
      <w:start w:val="1"/>
      <w:numFmt w:val="bullet"/>
      <w:lvlText w:val=""/>
      <w:lvlJc w:val="left"/>
      <w:pPr>
        <w:tabs>
          <w:tab w:val="num" w:pos="1440"/>
        </w:tabs>
        <w:ind w:left="1440" w:hanging="360"/>
      </w:pPr>
      <w:rPr>
        <w:rFonts w:ascii="Wingdings" w:hAnsi="Wingding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59E252F"/>
    <w:multiLevelType w:val="hybridMultilevel"/>
    <w:tmpl w:val="3A5EB65A"/>
    <w:lvl w:ilvl="0" w:tplc="2E34E40C">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76B3DA6"/>
    <w:multiLevelType w:val="hybridMultilevel"/>
    <w:tmpl w:val="01BC0914"/>
    <w:lvl w:ilvl="0" w:tplc="9EDE484C">
      <w:start w:val="3"/>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8A971E1"/>
    <w:multiLevelType w:val="hybridMultilevel"/>
    <w:tmpl w:val="5F908B9A"/>
    <w:lvl w:ilvl="0" w:tplc="3E76B4C4">
      <w:start w:val="9"/>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93261C6"/>
    <w:multiLevelType w:val="hybridMultilevel"/>
    <w:tmpl w:val="A6E4F6FA"/>
    <w:lvl w:ilvl="0" w:tplc="BE205AE6">
      <w:start w:val="7"/>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A72666C"/>
    <w:multiLevelType w:val="hybridMultilevel"/>
    <w:tmpl w:val="EFD45A7C"/>
    <w:lvl w:ilvl="0" w:tplc="89785046">
      <w:start w:val="8"/>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C6B12DC"/>
    <w:multiLevelType w:val="multilevel"/>
    <w:tmpl w:val="3274E7B8"/>
    <w:lvl w:ilvl="0">
      <w:start w:val="4"/>
      <w:numFmt w:val="decimal"/>
      <w:lvlText w:val="%1"/>
      <w:lvlJc w:val="left"/>
      <w:pPr>
        <w:ind w:left="360" w:hanging="360"/>
      </w:pPr>
    </w:lvl>
    <w:lvl w:ilvl="1">
      <w:start w:val="1"/>
      <w:numFmt w:val="decimal"/>
      <w:lvlText w:val="%2)"/>
      <w:lvlJc w:val="left"/>
      <w:pPr>
        <w:ind w:left="780" w:hanging="360"/>
      </w:pPr>
      <w:rPr>
        <w:rFonts w:ascii="Times New Roman" w:eastAsia="Times New Roman" w:hAnsi="Times New Roman" w:cs="Times New Roman" w:hint="default"/>
      </w:r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4800" w:hanging="1440"/>
      </w:pPr>
    </w:lvl>
  </w:abstractNum>
  <w:abstractNum w:abstractNumId="8">
    <w:nsid w:val="0C7A438E"/>
    <w:multiLevelType w:val="hybridMultilevel"/>
    <w:tmpl w:val="C2FA9C3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0CE43E34"/>
    <w:multiLevelType w:val="hybridMultilevel"/>
    <w:tmpl w:val="8FB22010"/>
    <w:lvl w:ilvl="0" w:tplc="6C660C38">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0F8171B5"/>
    <w:multiLevelType w:val="hybridMultilevel"/>
    <w:tmpl w:val="4AB45FE4"/>
    <w:lvl w:ilvl="0" w:tplc="2816263E">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4773F53"/>
    <w:multiLevelType w:val="hybridMultilevel"/>
    <w:tmpl w:val="756C4FC6"/>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4CD26CC"/>
    <w:multiLevelType w:val="hybridMultilevel"/>
    <w:tmpl w:val="CE96C9F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54C4C10"/>
    <w:multiLevelType w:val="hybridMultilevel"/>
    <w:tmpl w:val="B2C6D8D2"/>
    <w:lvl w:ilvl="0" w:tplc="615A4E46">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6347E34"/>
    <w:multiLevelType w:val="hybridMultilevel"/>
    <w:tmpl w:val="6180CFE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189B2079"/>
    <w:multiLevelType w:val="hybridMultilevel"/>
    <w:tmpl w:val="18F0036C"/>
    <w:lvl w:ilvl="0" w:tplc="7CE04532">
      <w:start w:val="1"/>
      <w:numFmt w:val="decimal"/>
      <w:lvlText w:val="%1."/>
      <w:lvlJc w:val="left"/>
      <w:pPr>
        <w:tabs>
          <w:tab w:val="num" w:pos="360"/>
        </w:tabs>
        <w:ind w:left="360" w:hanging="360"/>
      </w:pPr>
      <w:rPr>
        <w:b/>
      </w:rPr>
    </w:lvl>
    <w:lvl w:ilvl="1" w:tplc="B6A446A6">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1BEC752B"/>
    <w:multiLevelType w:val="hybridMultilevel"/>
    <w:tmpl w:val="9708759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1C260717"/>
    <w:multiLevelType w:val="hybridMultilevel"/>
    <w:tmpl w:val="600E7416"/>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1F716510"/>
    <w:multiLevelType w:val="hybridMultilevel"/>
    <w:tmpl w:val="DD6027A2"/>
    <w:lvl w:ilvl="0" w:tplc="B8507644">
      <w:start w:val="1"/>
      <w:numFmt w:val="decimal"/>
      <w:lvlText w:val="%1)"/>
      <w:lvlJc w:val="left"/>
      <w:pPr>
        <w:ind w:left="720" w:hanging="360"/>
      </w:pPr>
      <w:rPr>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205E668D"/>
    <w:multiLevelType w:val="multilevel"/>
    <w:tmpl w:val="CBD66218"/>
    <w:lvl w:ilvl="0">
      <w:start w:val="4"/>
      <w:numFmt w:val="decimal"/>
      <w:lvlText w:val="%1"/>
      <w:lvlJc w:val="left"/>
      <w:pPr>
        <w:ind w:left="360" w:hanging="360"/>
      </w:pPr>
    </w:lvl>
    <w:lvl w:ilvl="1">
      <w:start w:val="1"/>
      <w:numFmt w:val="decimal"/>
      <w:lvlText w:val="%2)"/>
      <w:lvlJc w:val="left"/>
      <w:pPr>
        <w:ind w:left="780" w:hanging="360"/>
      </w:pPr>
      <w:rPr>
        <w:rFonts w:ascii="Times New Roman" w:eastAsia="Times New Roman" w:hAnsi="Times New Roman" w:cs="Times New Roman"/>
      </w:r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4800" w:hanging="1440"/>
      </w:pPr>
    </w:lvl>
  </w:abstractNum>
  <w:abstractNum w:abstractNumId="21">
    <w:nsid w:val="210F7BA7"/>
    <w:multiLevelType w:val="hybridMultilevel"/>
    <w:tmpl w:val="330EFC9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218A754F"/>
    <w:multiLevelType w:val="hybridMultilevel"/>
    <w:tmpl w:val="A8DEE964"/>
    <w:lvl w:ilvl="0" w:tplc="464C6704">
      <w:start w:val="1"/>
      <w:numFmt w:val="decimal"/>
      <w:lvlText w:val="%1."/>
      <w:lvlJc w:val="left"/>
      <w:pPr>
        <w:tabs>
          <w:tab w:val="num" w:pos="439"/>
        </w:tabs>
        <w:ind w:left="439"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244E07B8"/>
    <w:multiLevelType w:val="hybridMultilevel"/>
    <w:tmpl w:val="A6ACC08A"/>
    <w:lvl w:ilvl="0" w:tplc="F4D076A8">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6820E9A"/>
    <w:multiLevelType w:val="hybridMultilevel"/>
    <w:tmpl w:val="DDF2317C"/>
    <w:lvl w:ilvl="0" w:tplc="7ABAB5E2">
      <w:start w:val="1"/>
      <w:numFmt w:val="decimal"/>
      <w:lvlText w:val="%1."/>
      <w:lvlJc w:val="left"/>
      <w:pPr>
        <w:tabs>
          <w:tab w:val="num" w:pos="360"/>
        </w:tabs>
        <w:ind w:left="36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27B052E1"/>
    <w:multiLevelType w:val="hybridMultilevel"/>
    <w:tmpl w:val="4C721358"/>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28D24D27"/>
    <w:multiLevelType w:val="hybridMultilevel"/>
    <w:tmpl w:val="0C382AA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2A293294"/>
    <w:multiLevelType w:val="hybridMultilevel"/>
    <w:tmpl w:val="08E4901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2A4D0198"/>
    <w:multiLevelType w:val="hybridMultilevel"/>
    <w:tmpl w:val="F13E817E"/>
    <w:lvl w:ilvl="0" w:tplc="0F6AC37E">
      <w:start w:val="1"/>
      <w:numFmt w:val="decimal"/>
      <w:lvlText w:val="%1."/>
      <w:lvlJc w:val="left"/>
      <w:pPr>
        <w:ind w:left="429" w:hanging="360"/>
      </w:pPr>
      <w:rPr>
        <w:b w:val="0"/>
      </w:rPr>
    </w:lvl>
    <w:lvl w:ilvl="1" w:tplc="04150019">
      <w:start w:val="1"/>
      <w:numFmt w:val="decimal"/>
      <w:lvlText w:val="%2."/>
      <w:lvlJc w:val="left"/>
      <w:pPr>
        <w:tabs>
          <w:tab w:val="num" w:pos="1149"/>
        </w:tabs>
        <w:ind w:left="1149" w:hanging="360"/>
      </w:pPr>
    </w:lvl>
    <w:lvl w:ilvl="2" w:tplc="0415001B">
      <w:start w:val="1"/>
      <w:numFmt w:val="decimal"/>
      <w:lvlText w:val="%3."/>
      <w:lvlJc w:val="left"/>
      <w:pPr>
        <w:tabs>
          <w:tab w:val="num" w:pos="1869"/>
        </w:tabs>
        <w:ind w:left="1869" w:hanging="360"/>
      </w:pPr>
    </w:lvl>
    <w:lvl w:ilvl="3" w:tplc="0415000F">
      <w:start w:val="1"/>
      <w:numFmt w:val="decimal"/>
      <w:lvlText w:val="%4."/>
      <w:lvlJc w:val="left"/>
      <w:pPr>
        <w:tabs>
          <w:tab w:val="num" w:pos="2589"/>
        </w:tabs>
        <w:ind w:left="2589" w:hanging="360"/>
      </w:pPr>
    </w:lvl>
    <w:lvl w:ilvl="4" w:tplc="04150019">
      <w:start w:val="1"/>
      <w:numFmt w:val="decimal"/>
      <w:lvlText w:val="%5."/>
      <w:lvlJc w:val="left"/>
      <w:pPr>
        <w:tabs>
          <w:tab w:val="num" w:pos="3309"/>
        </w:tabs>
        <w:ind w:left="3309" w:hanging="360"/>
      </w:pPr>
    </w:lvl>
    <w:lvl w:ilvl="5" w:tplc="0415001B">
      <w:start w:val="1"/>
      <w:numFmt w:val="decimal"/>
      <w:lvlText w:val="%6."/>
      <w:lvlJc w:val="left"/>
      <w:pPr>
        <w:tabs>
          <w:tab w:val="num" w:pos="4029"/>
        </w:tabs>
        <w:ind w:left="4029" w:hanging="360"/>
      </w:pPr>
    </w:lvl>
    <w:lvl w:ilvl="6" w:tplc="0415000F">
      <w:start w:val="1"/>
      <w:numFmt w:val="decimal"/>
      <w:lvlText w:val="%7."/>
      <w:lvlJc w:val="left"/>
      <w:pPr>
        <w:tabs>
          <w:tab w:val="num" w:pos="4749"/>
        </w:tabs>
        <w:ind w:left="4749" w:hanging="360"/>
      </w:pPr>
    </w:lvl>
    <w:lvl w:ilvl="7" w:tplc="04150019">
      <w:start w:val="1"/>
      <w:numFmt w:val="decimal"/>
      <w:lvlText w:val="%8."/>
      <w:lvlJc w:val="left"/>
      <w:pPr>
        <w:tabs>
          <w:tab w:val="num" w:pos="5469"/>
        </w:tabs>
        <w:ind w:left="5469" w:hanging="360"/>
      </w:pPr>
    </w:lvl>
    <w:lvl w:ilvl="8" w:tplc="0415001B">
      <w:start w:val="1"/>
      <w:numFmt w:val="decimal"/>
      <w:lvlText w:val="%9."/>
      <w:lvlJc w:val="left"/>
      <w:pPr>
        <w:tabs>
          <w:tab w:val="num" w:pos="6189"/>
        </w:tabs>
        <w:ind w:left="6189" w:hanging="360"/>
      </w:pPr>
    </w:lvl>
  </w:abstractNum>
  <w:abstractNum w:abstractNumId="29">
    <w:nsid w:val="2B0513A0"/>
    <w:multiLevelType w:val="hybridMultilevel"/>
    <w:tmpl w:val="1C80D0C6"/>
    <w:lvl w:ilvl="0" w:tplc="38F44F0E">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2B192A06"/>
    <w:multiLevelType w:val="hybridMultilevel"/>
    <w:tmpl w:val="06AAEA00"/>
    <w:lvl w:ilvl="0" w:tplc="AD60F0C6">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2C225363"/>
    <w:multiLevelType w:val="hybridMultilevel"/>
    <w:tmpl w:val="F57EA14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2C9A4042"/>
    <w:multiLevelType w:val="hybridMultilevel"/>
    <w:tmpl w:val="DA8CAB0A"/>
    <w:lvl w:ilvl="0" w:tplc="04150011">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2CF44B1D"/>
    <w:multiLevelType w:val="hybridMultilevel"/>
    <w:tmpl w:val="0862EA32"/>
    <w:lvl w:ilvl="0" w:tplc="2B944770">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2D2C1BBE"/>
    <w:multiLevelType w:val="hybridMultilevel"/>
    <w:tmpl w:val="08C4AE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E6B7201"/>
    <w:multiLevelType w:val="hybridMultilevel"/>
    <w:tmpl w:val="CA2C73BE"/>
    <w:lvl w:ilvl="0" w:tplc="A28673DC">
      <w:start w:val="1"/>
      <w:numFmt w:val="decimal"/>
      <w:lvlText w:val="%1."/>
      <w:lvlJc w:val="left"/>
      <w:pPr>
        <w:tabs>
          <w:tab w:val="num" w:pos="360"/>
        </w:tabs>
        <w:ind w:left="357" w:hanging="35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2EEA7300"/>
    <w:multiLevelType w:val="hybridMultilevel"/>
    <w:tmpl w:val="8C8C765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2F9765B9"/>
    <w:multiLevelType w:val="hybridMultilevel"/>
    <w:tmpl w:val="7430FA8A"/>
    <w:lvl w:ilvl="0" w:tplc="41B418B0">
      <w:start w:val="1"/>
      <w:numFmt w:val="decimal"/>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2FB032EE"/>
    <w:multiLevelType w:val="hybridMultilevel"/>
    <w:tmpl w:val="5830ABBA"/>
    <w:lvl w:ilvl="0" w:tplc="3732DDB2">
      <w:start w:val="10"/>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316E7806"/>
    <w:multiLevelType w:val="hybridMultilevel"/>
    <w:tmpl w:val="598CB25E"/>
    <w:lvl w:ilvl="0" w:tplc="60227EE4">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1">
    <w:nsid w:val="345E308B"/>
    <w:multiLevelType w:val="hybridMultilevel"/>
    <w:tmpl w:val="265AACBC"/>
    <w:lvl w:ilvl="0" w:tplc="A4A845FC">
      <w:start w:val="1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34C056B0"/>
    <w:multiLevelType w:val="hybridMultilevel"/>
    <w:tmpl w:val="90BABA62"/>
    <w:lvl w:ilvl="0" w:tplc="F40274CE">
      <w:start w:val="4"/>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35901198"/>
    <w:multiLevelType w:val="singleLevel"/>
    <w:tmpl w:val="D942354E"/>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44">
    <w:nsid w:val="37F570C5"/>
    <w:multiLevelType w:val="hybridMultilevel"/>
    <w:tmpl w:val="5A18D32E"/>
    <w:lvl w:ilvl="0" w:tplc="04150011">
      <w:start w:val="1"/>
      <w:numFmt w:val="decimal"/>
      <w:lvlText w:val="%1)"/>
      <w:lvlJc w:val="left"/>
      <w:pPr>
        <w:tabs>
          <w:tab w:val="num" w:pos="720"/>
        </w:tabs>
        <w:ind w:left="720" w:hanging="360"/>
      </w:pPr>
    </w:lvl>
    <w:lvl w:ilvl="1" w:tplc="515E0386">
      <w:start w:val="1"/>
      <w:numFmt w:val="decimal"/>
      <w:lvlText w:val="%2."/>
      <w:lvlJc w:val="left"/>
      <w:pPr>
        <w:tabs>
          <w:tab w:val="num" w:pos="360"/>
        </w:tabs>
        <w:ind w:left="357" w:hanging="357"/>
      </w:pPr>
    </w:lvl>
    <w:lvl w:ilvl="2" w:tplc="AC50F566">
      <w:start w:val="1"/>
      <w:numFmt w:val="decimal"/>
      <w:lvlText w:val="%3."/>
      <w:lvlJc w:val="left"/>
      <w:pPr>
        <w:tabs>
          <w:tab w:val="num" w:pos="360"/>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3B903F02"/>
    <w:multiLevelType w:val="hybridMultilevel"/>
    <w:tmpl w:val="73E24A8C"/>
    <w:lvl w:ilvl="0" w:tplc="44920FB2">
      <w:start w:val="5"/>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3BAF7197"/>
    <w:multiLevelType w:val="hybridMultilevel"/>
    <w:tmpl w:val="1CAA2E8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3E8771F2"/>
    <w:multiLevelType w:val="hybridMultilevel"/>
    <w:tmpl w:val="4CBE953C"/>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3F167860"/>
    <w:multiLevelType w:val="hybridMultilevel"/>
    <w:tmpl w:val="A9C6AF50"/>
    <w:lvl w:ilvl="0" w:tplc="04150011">
      <w:start w:val="1"/>
      <w:numFmt w:val="decimal"/>
      <w:lvlText w:val="%1)"/>
      <w:lvlJc w:val="left"/>
      <w:pPr>
        <w:tabs>
          <w:tab w:val="num" w:pos="360"/>
        </w:tabs>
        <w:ind w:left="360" w:hanging="360"/>
      </w:pPr>
    </w:lvl>
    <w:lvl w:ilvl="1" w:tplc="0415000B">
      <w:start w:val="1"/>
      <w:numFmt w:val="bullet"/>
      <w:lvlText w:val=""/>
      <w:lvlJc w:val="left"/>
      <w:pPr>
        <w:tabs>
          <w:tab w:val="num" w:pos="1440"/>
        </w:tabs>
        <w:ind w:left="1440" w:hanging="360"/>
      </w:pPr>
      <w:rPr>
        <w:rFonts w:ascii="Wingdings" w:hAnsi="Wingding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3F2E19D8"/>
    <w:multiLevelType w:val="hybridMultilevel"/>
    <w:tmpl w:val="6554A22E"/>
    <w:lvl w:ilvl="0" w:tplc="04150011">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3F817FCC"/>
    <w:multiLevelType w:val="hybridMultilevel"/>
    <w:tmpl w:val="FC04CDC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4059596B"/>
    <w:multiLevelType w:val="hybridMultilevel"/>
    <w:tmpl w:val="C94A9F0C"/>
    <w:lvl w:ilvl="0" w:tplc="AE081368">
      <w:start w:val="8"/>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nsid w:val="42D11694"/>
    <w:multiLevelType w:val="hybridMultilevel"/>
    <w:tmpl w:val="E2022B94"/>
    <w:lvl w:ilvl="0" w:tplc="70BEB33C">
      <w:start w:val="1"/>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42FB57A7"/>
    <w:multiLevelType w:val="hybridMultilevel"/>
    <w:tmpl w:val="D660BD9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nsid w:val="434039DD"/>
    <w:multiLevelType w:val="hybridMultilevel"/>
    <w:tmpl w:val="A31280B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nsid w:val="438E52F2"/>
    <w:multiLevelType w:val="hybridMultilevel"/>
    <w:tmpl w:val="7834F18E"/>
    <w:lvl w:ilvl="0" w:tplc="8C08B3E0">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43F13890"/>
    <w:multiLevelType w:val="hybridMultilevel"/>
    <w:tmpl w:val="064CE17C"/>
    <w:lvl w:ilvl="0" w:tplc="D396DA68">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449D6B4A"/>
    <w:multiLevelType w:val="hybridMultilevel"/>
    <w:tmpl w:val="9DA4290E"/>
    <w:lvl w:ilvl="0" w:tplc="04150011">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44AB2034"/>
    <w:multiLevelType w:val="hybridMultilevel"/>
    <w:tmpl w:val="320207E2"/>
    <w:lvl w:ilvl="0" w:tplc="F21248FE">
      <w:start w:val="10"/>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nsid w:val="45C96FFF"/>
    <w:multiLevelType w:val="hybridMultilevel"/>
    <w:tmpl w:val="928C751C"/>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nsid w:val="46DE693E"/>
    <w:multiLevelType w:val="hybridMultilevel"/>
    <w:tmpl w:val="2D903738"/>
    <w:lvl w:ilvl="0" w:tplc="D3807DCE">
      <w:start w:val="5"/>
      <w:numFmt w:val="decimal"/>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4796043E"/>
    <w:multiLevelType w:val="hybridMultilevel"/>
    <w:tmpl w:val="C6E8258A"/>
    <w:lvl w:ilvl="0" w:tplc="8B2815A4">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nsid w:val="499E6563"/>
    <w:multiLevelType w:val="hybridMultilevel"/>
    <w:tmpl w:val="CE96C9F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nsid w:val="4B070E92"/>
    <w:multiLevelType w:val="hybridMultilevel"/>
    <w:tmpl w:val="23B40C78"/>
    <w:lvl w:ilvl="0" w:tplc="38D84964">
      <w:start w:val="2"/>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nsid w:val="4D0E55F4"/>
    <w:multiLevelType w:val="hybridMultilevel"/>
    <w:tmpl w:val="8B56E50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nsid w:val="4F774823"/>
    <w:multiLevelType w:val="hybridMultilevel"/>
    <w:tmpl w:val="3F12E8FE"/>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nsid w:val="50A7602A"/>
    <w:multiLevelType w:val="hybridMultilevel"/>
    <w:tmpl w:val="77BCD3F8"/>
    <w:lvl w:ilvl="0" w:tplc="04150011">
      <w:start w:val="1"/>
      <w:numFmt w:val="decimal"/>
      <w:lvlText w:val="%1)"/>
      <w:lvlJc w:val="left"/>
      <w:pPr>
        <w:tabs>
          <w:tab w:val="num" w:pos="720"/>
        </w:tabs>
        <w:ind w:left="720" w:hanging="360"/>
      </w:pPr>
    </w:lvl>
    <w:lvl w:ilvl="1" w:tplc="515E0386">
      <w:start w:val="1"/>
      <w:numFmt w:val="decimal"/>
      <w:lvlText w:val="%2."/>
      <w:lvlJc w:val="left"/>
      <w:pPr>
        <w:tabs>
          <w:tab w:val="num" w:pos="360"/>
        </w:tabs>
        <w:ind w:left="357" w:hanging="357"/>
      </w:pPr>
    </w:lvl>
    <w:lvl w:ilvl="2" w:tplc="AC50F566">
      <w:start w:val="1"/>
      <w:numFmt w:val="decimal"/>
      <w:lvlText w:val="%3."/>
      <w:lvlJc w:val="left"/>
      <w:pPr>
        <w:tabs>
          <w:tab w:val="num" w:pos="360"/>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nsid w:val="54381CD7"/>
    <w:multiLevelType w:val="hybridMultilevel"/>
    <w:tmpl w:val="3C9A5C78"/>
    <w:lvl w:ilvl="0" w:tplc="965E0600">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nsid w:val="576C1A89"/>
    <w:multiLevelType w:val="hybridMultilevel"/>
    <w:tmpl w:val="BBBC9A3E"/>
    <w:lvl w:ilvl="0" w:tplc="B590D280">
      <w:start w:val="1"/>
      <w:numFmt w:val="decimal"/>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nsid w:val="58B84A2A"/>
    <w:multiLevelType w:val="hybridMultilevel"/>
    <w:tmpl w:val="3392BE7A"/>
    <w:lvl w:ilvl="0" w:tplc="04150011">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nsid w:val="58C94E56"/>
    <w:multiLevelType w:val="hybridMultilevel"/>
    <w:tmpl w:val="0E3C721A"/>
    <w:lvl w:ilvl="0" w:tplc="CC288F8E">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nsid w:val="59265013"/>
    <w:multiLevelType w:val="hybridMultilevel"/>
    <w:tmpl w:val="0A94453A"/>
    <w:lvl w:ilvl="0" w:tplc="12849C1A">
      <w:start w:val="6"/>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nsid w:val="59636746"/>
    <w:multiLevelType w:val="hybridMultilevel"/>
    <w:tmpl w:val="032E35B0"/>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3">
    <w:nsid w:val="5E7455DA"/>
    <w:multiLevelType w:val="hybridMultilevel"/>
    <w:tmpl w:val="CD78236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nsid w:val="5E9A01CB"/>
    <w:multiLevelType w:val="hybridMultilevel"/>
    <w:tmpl w:val="A7388CD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1468280A">
      <w:start w:val="15"/>
      <w:numFmt w:val="upperRoman"/>
      <w:lvlText w:val="%3."/>
      <w:lvlJc w:val="left"/>
      <w:pPr>
        <w:ind w:left="2700" w:hanging="72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nsid w:val="5F783EAE"/>
    <w:multiLevelType w:val="hybridMultilevel"/>
    <w:tmpl w:val="AFCA5922"/>
    <w:lvl w:ilvl="0" w:tplc="4B4C3724">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nsid w:val="60200692"/>
    <w:multiLevelType w:val="hybridMultilevel"/>
    <w:tmpl w:val="9AFE7FF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nsid w:val="60821D84"/>
    <w:multiLevelType w:val="hybridMultilevel"/>
    <w:tmpl w:val="7132045C"/>
    <w:lvl w:ilvl="0" w:tplc="8990FA5E">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nsid w:val="60DD377A"/>
    <w:multiLevelType w:val="hybridMultilevel"/>
    <w:tmpl w:val="216C845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nsid w:val="62DD0E9A"/>
    <w:multiLevelType w:val="hybridMultilevel"/>
    <w:tmpl w:val="A070842E"/>
    <w:lvl w:ilvl="0" w:tplc="373C8426">
      <w:start w:val="1"/>
      <w:numFmt w:val="decimal"/>
      <w:lvlText w:val="%1."/>
      <w:lvlJc w:val="left"/>
      <w:pPr>
        <w:tabs>
          <w:tab w:val="num" w:pos="360"/>
        </w:tabs>
        <w:ind w:left="360" w:hanging="360"/>
      </w:pPr>
      <w:rPr>
        <w:b/>
      </w:rPr>
    </w:lvl>
    <w:lvl w:ilvl="1" w:tplc="0415000B">
      <w:start w:val="1"/>
      <w:numFmt w:val="bullet"/>
      <w:lvlText w:val=""/>
      <w:lvlJc w:val="left"/>
      <w:pPr>
        <w:tabs>
          <w:tab w:val="num" w:pos="1440"/>
        </w:tabs>
        <w:ind w:left="1440" w:hanging="360"/>
      </w:pPr>
      <w:rPr>
        <w:rFonts w:ascii="Wingdings" w:hAnsi="Wingding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nsid w:val="64E02863"/>
    <w:multiLevelType w:val="hybridMultilevel"/>
    <w:tmpl w:val="D89A4678"/>
    <w:lvl w:ilvl="0" w:tplc="04150011">
      <w:start w:val="1"/>
      <w:numFmt w:val="decimal"/>
      <w:lvlText w:val="%1)"/>
      <w:lvlJc w:val="left"/>
      <w:pPr>
        <w:ind w:left="720" w:hanging="360"/>
      </w:pPr>
    </w:lvl>
    <w:lvl w:ilvl="1" w:tplc="53EC13E6">
      <w:numFmt w:val="bullet"/>
      <w:lvlText w:val=""/>
      <w:lvlJc w:val="left"/>
      <w:pPr>
        <w:ind w:left="1440" w:hanging="360"/>
      </w:pPr>
      <w:rPr>
        <w:rFonts w:ascii="Symbol" w:eastAsia="Times New Roman" w:hAnsi="Symbol"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nsid w:val="64EF02AA"/>
    <w:multiLevelType w:val="hybridMultilevel"/>
    <w:tmpl w:val="C630A2CE"/>
    <w:lvl w:ilvl="0" w:tplc="B22A9EA0">
      <w:start w:val="1"/>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nsid w:val="65A7154A"/>
    <w:multiLevelType w:val="hybridMultilevel"/>
    <w:tmpl w:val="DA66FF5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nsid w:val="68500E4C"/>
    <w:multiLevelType w:val="hybridMultilevel"/>
    <w:tmpl w:val="38E03EF0"/>
    <w:lvl w:ilvl="0" w:tplc="BB88051E">
      <w:start w:val="4"/>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nsid w:val="6AC67B36"/>
    <w:multiLevelType w:val="hybridMultilevel"/>
    <w:tmpl w:val="90F0E298"/>
    <w:lvl w:ilvl="0" w:tplc="70FCE2AC">
      <w:start w:val="18"/>
      <w:numFmt w:val="decimal"/>
      <w:lvlText w:val="%1."/>
      <w:lvlJc w:val="left"/>
      <w:pPr>
        <w:ind w:left="107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nsid w:val="6DC3329D"/>
    <w:multiLevelType w:val="hybridMultilevel"/>
    <w:tmpl w:val="7950798C"/>
    <w:lvl w:ilvl="0" w:tplc="8B582944">
      <w:start w:val="1"/>
      <w:numFmt w:val="decimal"/>
      <w:lvlText w:val="%1)"/>
      <w:lvlJc w:val="left"/>
      <w:pPr>
        <w:ind w:left="1077"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6">
    <w:nsid w:val="6E93595C"/>
    <w:multiLevelType w:val="hybridMultilevel"/>
    <w:tmpl w:val="CFC8AF6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7">
    <w:nsid w:val="6F665B94"/>
    <w:multiLevelType w:val="hybridMultilevel"/>
    <w:tmpl w:val="E8C8D386"/>
    <w:lvl w:ilvl="0" w:tplc="799A9894">
      <w:start w:val="7"/>
      <w:numFmt w:val="decimal"/>
      <w:lvlText w:val="%1."/>
      <w:lvlJc w:val="left"/>
      <w:pPr>
        <w:tabs>
          <w:tab w:val="num" w:pos="3904"/>
        </w:tabs>
        <w:ind w:left="39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8">
    <w:nsid w:val="6F6E1516"/>
    <w:multiLevelType w:val="hybridMultilevel"/>
    <w:tmpl w:val="2FB22A92"/>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9">
    <w:nsid w:val="70030214"/>
    <w:multiLevelType w:val="hybridMultilevel"/>
    <w:tmpl w:val="E982D46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0">
    <w:nsid w:val="71E53767"/>
    <w:multiLevelType w:val="hybridMultilevel"/>
    <w:tmpl w:val="48066DEC"/>
    <w:lvl w:ilvl="0" w:tplc="9132B658">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1">
    <w:nsid w:val="72021425"/>
    <w:multiLevelType w:val="hybridMultilevel"/>
    <w:tmpl w:val="192E3CC0"/>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2">
    <w:nsid w:val="735E3AB2"/>
    <w:multiLevelType w:val="hybridMultilevel"/>
    <w:tmpl w:val="767AA768"/>
    <w:lvl w:ilvl="0" w:tplc="AFEEAB4A">
      <w:start w:val="1"/>
      <w:numFmt w:val="decimal"/>
      <w:lvlText w:val="%1."/>
      <w:lvlJc w:val="left"/>
      <w:pPr>
        <w:tabs>
          <w:tab w:val="num" w:pos="360"/>
        </w:tabs>
        <w:ind w:left="36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3">
    <w:nsid w:val="740F3AA3"/>
    <w:multiLevelType w:val="hybridMultilevel"/>
    <w:tmpl w:val="6FAE02B4"/>
    <w:lvl w:ilvl="0" w:tplc="53F8D0AC">
      <w:start w:val="1"/>
      <w:numFmt w:val="decimal"/>
      <w:lvlText w:val="%1."/>
      <w:lvlJc w:val="left"/>
      <w:pPr>
        <w:tabs>
          <w:tab w:val="num" w:pos="1778"/>
        </w:tabs>
        <w:ind w:left="177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nsid w:val="781D3C77"/>
    <w:multiLevelType w:val="hybridMultilevel"/>
    <w:tmpl w:val="C11A8D14"/>
    <w:lvl w:ilvl="0" w:tplc="B6A446A6">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5">
    <w:nsid w:val="7FA245FC"/>
    <w:multiLevelType w:val="hybridMultilevel"/>
    <w:tmpl w:val="05FCCD26"/>
    <w:lvl w:ilvl="0" w:tplc="04150017">
      <w:start w:val="1"/>
      <w:numFmt w:val="lowerLetter"/>
      <w:lvlText w:val="%1)"/>
      <w:lvlJc w:val="left"/>
      <w:pPr>
        <w:ind w:left="360" w:hanging="360"/>
      </w:pPr>
    </w:lvl>
    <w:lvl w:ilvl="1" w:tplc="5944D72E">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nsid w:val="7FD56C60"/>
    <w:multiLevelType w:val="hybridMultilevel"/>
    <w:tmpl w:val="E38ACDC2"/>
    <w:lvl w:ilvl="0" w:tplc="2104F448">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4"/>
    <w:lvlOverride w:ilvl="0">
      <w:startOverride w:val="1"/>
    </w:lvlOverride>
    <w:lvlOverride w:ilvl="1">
      <w:startOverride w:val="1"/>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3"/>
  </w:num>
  <w:num w:numId="14">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8"/>
  </w:num>
  <w:num w:numId="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3"/>
    <w:lvlOverride w:ilvl="0">
      <w:startOverride w:val="1"/>
    </w:lvlOverride>
  </w:num>
  <w:num w:numId="8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2"/>
  </w:num>
  <w:num w:numId="102">
    <w:abstractNumId w:val="16"/>
  </w:num>
  <w:num w:numId="103">
    <w:abstractNumId w:val="1"/>
  </w:num>
  <w:num w:numId="104">
    <w:abstractNumId w:val="0"/>
  </w:num>
  <w:num w:numId="105">
    <w:abstractNumId w:val="11"/>
  </w:num>
  <w:num w:numId="106">
    <w:abstractNumId w:val="45"/>
  </w:num>
  <w:num w:numId="107">
    <w:abstractNumId w:val="23"/>
  </w:num>
  <w:num w:numId="108">
    <w:abstractNumId w:val="34"/>
  </w:num>
  <w:num w:numId="109">
    <w:abstractNumId w:val="28"/>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285238"/>
    <w:rsid w:val="00043DA6"/>
    <w:rsid w:val="00056F80"/>
    <w:rsid w:val="00092F4E"/>
    <w:rsid w:val="000A4368"/>
    <w:rsid w:val="000B59A1"/>
    <w:rsid w:val="000F1D02"/>
    <w:rsid w:val="001568B9"/>
    <w:rsid w:val="0016328B"/>
    <w:rsid w:val="001A055C"/>
    <w:rsid w:val="001A6531"/>
    <w:rsid w:val="001E10D7"/>
    <w:rsid w:val="00205B4F"/>
    <w:rsid w:val="00261199"/>
    <w:rsid w:val="00282B97"/>
    <w:rsid w:val="00285238"/>
    <w:rsid w:val="002F421E"/>
    <w:rsid w:val="0033684C"/>
    <w:rsid w:val="003F40AC"/>
    <w:rsid w:val="00461E0F"/>
    <w:rsid w:val="00486D6A"/>
    <w:rsid w:val="00494B69"/>
    <w:rsid w:val="004A663D"/>
    <w:rsid w:val="00514A2B"/>
    <w:rsid w:val="005206C0"/>
    <w:rsid w:val="00546985"/>
    <w:rsid w:val="00564257"/>
    <w:rsid w:val="00567635"/>
    <w:rsid w:val="005A2833"/>
    <w:rsid w:val="005A6187"/>
    <w:rsid w:val="00611F63"/>
    <w:rsid w:val="00614E56"/>
    <w:rsid w:val="006617BE"/>
    <w:rsid w:val="00663507"/>
    <w:rsid w:val="00696D8B"/>
    <w:rsid w:val="006A4EE7"/>
    <w:rsid w:val="006C2126"/>
    <w:rsid w:val="006C2779"/>
    <w:rsid w:val="006D0579"/>
    <w:rsid w:val="006E5A2A"/>
    <w:rsid w:val="00714E07"/>
    <w:rsid w:val="00751C46"/>
    <w:rsid w:val="007B6A92"/>
    <w:rsid w:val="007C1731"/>
    <w:rsid w:val="007F170A"/>
    <w:rsid w:val="00827C6D"/>
    <w:rsid w:val="00827FC0"/>
    <w:rsid w:val="008B2175"/>
    <w:rsid w:val="008B55A3"/>
    <w:rsid w:val="008D4D67"/>
    <w:rsid w:val="008F7E41"/>
    <w:rsid w:val="00926B3E"/>
    <w:rsid w:val="0094106B"/>
    <w:rsid w:val="00953FC6"/>
    <w:rsid w:val="00954548"/>
    <w:rsid w:val="00982041"/>
    <w:rsid w:val="009A2780"/>
    <w:rsid w:val="00A616DC"/>
    <w:rsid w:val="00A920AC"/>
    <w:rsid w:val="00AE6424"/>
    <w:rsid w:val="00B20562"/>
    <w:rsid w:val="00B211B3"/>
    <w:rsid w:val="00B26D26"/>
    <w:rsid w:val="00B42D23"/>
    <w:rsid w:val="00B606A5"/>
    <w:rsid w:val="00B6193E"/>
    <w:rsid w:val="00B861DB"/>
    <w:rsid w:val="00BD540B"/>
    <w:rsid w:val="00BF7B84"/>
    <w:rsid w:val="00C34782"/>
    <w:rsid w:val="00C4736E"/>
    <w:rsid w:val="00C5373F"/>
    <w:rsid w:val="00CA296B"/>
    <w:rsid w:val="00D031A6"/>
    <w:rsid w:val="00D07F75"/>
    <w:rsid w:val="00D40497"/>
    <w:rsid w:val="00D84505"/>
    <w:rsid w:val="00E43569"/>
    <w:rsid w:val="00E64093"/>
    <w:rsid w:val="00E80D84"/>
    <w:rsid w:val="00EB19D1"/>
    <w:rsid w:val="00EB2B44"/>
    <w:rsid w:val="00EB700F"/>
    <w:rsid w:val="00EC7416"/>
    <w:rsid w:val="00F1183D"/>
    <w:rsid w:val="00F1234C"/>
    <w:rsid w:val="00F25696"/>
    <w:rsid w:val="00F50695"/>
    <w:rsid w:val="00F57D00"/>
    <w:rsid w:val="00FB77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5238"/>
    <w:rPr>
      <w:rFonts w:ascii="Arial" w:eastAsia="Times New Roman" w:hAnsi="Arial" w:cs="Arial"/>
      <w:sz w:val="24"/>
      <w:szCs w:val="24"/>
      <w:lang w:eastAsia="pl-PL"/>
    </w:rPr>
  </w:style>
  <w:style w:type="paragraph" w:styleId="Nagwek1">
    <w:name w:val="heading 1"/>
    <w:basedOn w:val="Normalny"/>
    <w:next w:val="Normalny"/>
    <w:link w:val="Nagwek1Znak"/>
    <w:qFormat/>
    <w:rsid w:val="00285238"/>
    <w:pPr>
      <w:keepNext/>
      <w:outlineLvl w:val="0"/>
    </w:pPr>
    <w:rPr>
      <w:rFonts w:ascii="Times New Roman" w:hAnsi="Times New Roman" w:cs="Times New Roman"/>
      <w:sz w:val="26"/>
      <w:szCs w:val="20"/>
    </w:rPr>
  </w:style>
  <w:style w:type="paragraph" w:styleId="Nagwek2">
    <w:name w:val="heading 2"/>
    <w:basedOn w:val="Normalny"/>
    <w:next w:val="Normalny"/>
    <w:link w:val="Nagwek2Znak"/>
    <w:unhideWhenUsed/>
    <w:qFormat/>
    <w:rsid w:val="00285238"/>
    <w:pPr>
      <w:keepNext/>
      <w:tabs>
        <w:tab w:val="num" w:pos="720"/>
      </w:tabs>
      <w:spacing w:line="360" w:lineRule="auto"/>
      <w:ind w:left="720" w:hanging="720"/>
      <w:jc w:val="both"/>
      <w:outlineLvl w:val="1"/>
    </w:pPr>
    <w:rPr>
      <w:rFonts w:ascii="Times New Roman" w:hAnsi="Times New Roman" w:cs="Times New Roman"/>
      <w:b/>
      <w:sz w:val="26"/>
      <w:szCs w:val="20"/>
    </w:rPr>
  </w:style>
  <w:style w:type="paragraph" w:styleId="Nagwek3">
    <w:name w:val="heading 3"/>
    <w:basedOn w:val="Normalny"/>
    <w:next w:val="Normalny"/>
    <w:link w:val="Nagwek3Znak"/>
    <w:semiHidden/>
    <w:unhideWhenUsed/>
    <w:qFormat/>
    <w:rsid w:val="00285238"/>
    <w:pPr>
      <w:keepNext/>
      <w:spacing w:line="360" w:lineRule="auto"/>
      <w:jc w:val="both"/>
      <w:outlineLvl w:val="2"/>
    </w:pPr>
    <w:rPr>
      <w:rFonts w:ascii="Times New Roman" w:hAnsi="Times New Roman" w:cs="Times New Roman"/>
      <w:b/>
      <w:sz w:val="26"/>
      <w:szCs w:val="20"/>
    </w:rPr>
  </w:style>
  <w:style w:type="paragraph" w:styleId="Nagwek4">
    <w:name w:val="heading 4"/>
    <w:basedOn w:val="Normalny"/>
    <w:next w:val="Normalny"/>
    <w:link w:val="Nagwek4Znak"/>
    <w:semiHidden/>
    <w:unhideWhenUsed/>
    <w:qFormat/>
    <w:rsid w:val="00285238"/>
    <w:pPr>
      <w:keepNext/>
      <w:ind w:left="60"/>
      <w:jc w:val="both"/>
      <w:outlineLvl w:val="3"/>
    </w:pPr>
    <w:rPr>
      <w:rFonts w:ascii="Times New Roman" w:hAnsi="Times New Roman" w:cs="Times New Roman"/>
      <w:b/>
      <w:sz w:val="26"/>
      <w:szCs w:val="20"/>
    </w:rPr>
  </w:style>
  <w:style w:type="paragraph" w:styleId="Nagwek6">
    <w:name w:val="heading 6"/>
    <w:basedOn w:val="Normalny"/>
    <w:next w:val="Normalny"/>
    <w:link w:val="Nagwek6Znak"/>
    <w:semiHidden/>
    <w:unhideWhenUsed/>
    <w:qFormat/>
    <w:rsid w:val="00285238"/>
    <w:pPr>
      <w:keepNext/>
      <w:spacing w:before="240" w:after="120"/>
      <w:jc w:val="center"/>
      <w:outlineLvl w:val="5"/>
    </w:pPr>
    <w:rPr>
      <w:rFonts w:cs="Times New Roman"/>
      <w:b/>
      <w:szCs w:val="20"/>
    </w:rPr>
  </w:style>
  <w:style w:type="paragraph" w:styleId="Nagwek7">
    <w:name w:val="heading 7"/>
    <w:basedOn w:val="Normalny"/>
    <w:next w:val="Normalny"/>
    <w:link w:val="Nagwek7Znak"/>
    <w:uiPriority w:val="99"/>
    <w:semiHidden/>
    <w:unhideWhenUsed/>
    <w:qFormat/>
    <w:rsid w:val="00285238"/>
    <w:pPr>
      <w:keepNext/>
      <w:spacing w:line="360" w:lineRule="auto"/>
      <w:jc w:val="right"/>
      <w:outlineLvl w:val="6"/>
    </w:pPr>
    <w:rPr>
      <w:rFonts w:ascii="Times New Roman" w:hAnsi="Times New Roman" w:cs="Times New Roman"/>
      <w:u w:val="single"/>
    </w:rPr>
  </w:style>
  <w:style w:type="paragraph" w:styleId="Nagwek8">
    <w:name w:val="heading 8"/>
    <w:basedOn w:val="Normalny"/>
    <w:next w:val="Normalny"/>
    <w:link w:val="Nagwek8Znak"/>
    <w:uiPriority w:val="99"/>
    <w:semiHidden/>
    <w:unhideWhenUsed/>
    <w:qFormat/>
    <w:rsid w:val="00285238"/>
    <w:pPr>
      <w:keepNext/>
      <w:jc w:val="right"/>
      <w:outlineLvl w:val="7"/>
    </w:pPr>
    <w:rPr>
      <w:rFonts w:ascii="Times New Roman" w:hAnsi="Times New Roman" w:cs="Times New Roman"/>
      <w:b/>
      <w:i/>
    </w:rPr>
  </w:style>
  <w:style w:type="paragraph" w:styleId="Nagwek9">
    <w:name w:val="heading 9"/>
    <w:basedOn w:val="Normalny"/>
    <w:next w:val="Normalny"/>
    <w:link w:val="Nagwek9Znak"/>
    <w:uiPriority w:val="99"/>
    <w:semiHidden/>
    <w:unhideWhenUsed/>
    <w:qFormat/>
    <w:rsid w:val="00285238"/>
    <w:pPr>
      <w:keepNext/>
      <w:jc w:val="right"/>
      <w:outlineLvl w:val="8"/>
    </w:pPr>
    <w:rPr>
      <w:rFonts w:ascii="Times New Roman" w:hAnsi="Times New Roman" w:cs="Times New Roman"/>
      <w:b/>
      <w:i/>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85238"/>
    <w:rPr>
      <w:rFonts w:ascii="Times New Roman" w:eastAsia="Times New Roman" w:hAnsi="Times New Roman" w:cs="Times New Roman"/>
      <w:sz w:val="26"/>
      <w:szCs w:val="20"/>
      <w:lang w:eastAsia="pl-PL"/>
    </w:rPr>
  </w:style>
  <w:style w:type="character" w:customStyle="1" w:styleId="Nagwek2Znak">
    <w:name w:val="Nagłówek 2 Znak"/>
    <w:basedOn w:val="Domylnaczcionkaakapitu"/>
    <w:link w:val="Nagwek2"/>
    <w:rsid w:val="00285238"/>
    <w:rPr>
      <w:rFonts w:ascii="Times New Roman" w:eastAsia="Times New Roman" w:hAnsi="Times New Roman" w:cs="Times New Roman"/>
      <w:b/>
      <w:sz w:val="26"/>
      <w:szCs w:val="20"/>
      <w:lang w:eastAsia="pl-PL"/>
    </w:rPr>
  </w:style>
  <w:style w:type="character" w:customStyle="1" w:styleId="Nagwek3Znak">
    <w:name w:val="Nagłówek 3 Znak"/>
    <w:basedOn w:val="Domylnaczcionkaakapitu"/>
    <w:link w:val="Nagwek3"/>
    <w:semiHidden/>
    <w:rsid w:val="00285238"/>
    <w:rPr>
      <w:rFonts w:ascii="Times New Roman" w:eastAsia="Times New Roman" w:hAnsi="Times New Roman" w:cs="Times New Roman"/>
      <w:b/>
      <w:sz w:val="26"/>
      <w:szCs w:val="20"/>
      <w:lang w:eastAsia="pl-PL"/>
    </w:rPr>
  </w:style>
  <w:style w:type="character" w:customStyle="1" w:styleId="Nagwek4Znak">
    <w:name w:val="Nagłówek 4 Znak"/>
    <w:basedOn w:val="Domylnaczcionkaakapitu"/>
    <w:link w:val="Nagwek4"/>
    <w:semiHidden/>
    <w:rsid w:val="00285238"/>
    <w:rPr>
      <w:rFonts w:ascii="Times New Roman" w:eastAsia="Times New Roman" w:hAnsi="Times New Roman" w:cs="Times New Roman"/>
      <w:b/>
      <w:sz w:val="26"/>
      <w:szCs w:val="20"/>
      <w:lang w:eastAsia="pl-PL"/>
    </w:rPr>
  </w:style>
  <w:style w:type="character" w:customStyle="1" w:styleId="Nagwek6Znak">
    <w:name w:val="Nagłówek 6 Znak"/>
    <w:basedOn w:val="Domylnaczcionkaakapitu"/>
    <w:link w:val="Nagwek6"/>
    <w:semiHidden/>
    <w:rsid w:val="00285238"/>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uiPriority w:val="99"/>
    <w:semiHidden/>
    <w:rsid w:val="00285238"/>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uiPriority w:val="99"/>
    <w:semiHidden/>
    <w:rsid w:val="00285238"/>
    <w:rPr>
      <w:rFonts w:ascii="Times New Roman" w:eastAsia="Times New Roman" w:hAnsi="Times New Roman" w:cs="Times New Roman"/>
      <w:b/>
      <w:i/>
      <w:sz w:val="24"/>
      <w:szCs w:val="24"/>
      <w:lang w:eastAsia="pl-PL"/>
    </w:rPr>
  </w:style>
  <w:style w:type="character" w:customStyle="1" w:styleId="Nagwek9Znak">
    <w:name w:val="Nagłówek 9 Znak"/>
    <w:basedOn w:val="Domylnaczcionkaakapitu"/>
    <w:link w:val="Nagwek9"/>
    <w:uiPriority w:val="99"/>
    <w:semiHidden/>
    <w:rsid w:val="00285238"/>
    <w:rPr>
      <w:rFonts w:ascii="Times New Roman" w:eastAsia="Times New Roman" w:hAnsi="Times New Roman" w:cs="Times New Roman"/>
      <w:b/>
      <w:i/>
      <w:szCs w:val="24"/>
      <w:lang w:eastAsia="pl-PL"/>
    </w:rPr>
  </w:style>
  <w:style w:type="character" w:styleId="Hipercze">
    <w:name w:val="Hyperlink"/>
    <w:basedOn w:val="Domylnaczcionkaakapitu"/>
    <w:uiPriority w:val="99"/>
    <w:semiHidden/>
    <w:unhideWhenUsed/>
    <w:rsid w:val="00285238"/>
    <w:rPr>
      <w:color w:val="0000FF" w:themeColor="hyperlink"/>
      <w:u w:val="single"/>
    </w:rPr>
  </w:style>
  <w:style w:type="character" w:styleId="UyteHipercze">
    <w:name w:val="FollowedHyperlink"/>
    <w:basedOn w:val="Domylnaczcionkaakapitu"/>
    <w:uiPriority w:val="99"/>
    <w:semiHidden/>
    <w:unhideWhenUsed/>
    <w:rsid w:val="00285238"/>
    <w:rPr>
      <w:color w:val="800080" w:themeColor="followedHyperlink"/>
      <w:u w:val="single"/>
    </w:rPr>
  </w:style>
  <w:style w:type="paragraph" w:styleId="Tekstprzypisudolnego">
    <w:name w:val="footnote text"/>
    <w:basedOn w:val="Normalny"/>
    <w:link w:val="TekstprzypisudolnegoZnak1"/>
    <w:uiPriority w:val="99"/>
    <w:semiHidden/>
    <w:unhideWhenUsed/>
    <w:rsid w:val="00285238"/>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285238"/>
    <w:rPr>
      <w:rFonts w:ascii="Arial" w:eastAsia="Times New Roman" w:hAnsi="Arial" w:cs="Arial"/>
      <w:sz w:val="20"/>
      <w:szCs w:val="20"/>
      <w:lang w:eastAsia="pl-PL"/>
    </w:rPr>
  </w:style>
  <w:style w:type="paragraph" w:styleId="Nagwek">
    <w:name w:val="header"/>
    <w:basedOn w:val="Normalny"/>
    <w:link w:val="NagwekZnak1"/>
    <w:uiPriority w:val="99"/>
    <w:semiHidden/>
    <w:unhideWhenUsed/>
    <w:rsid w:val="00285238"/>
    <w:pPr>
      <w:tabs>
        <w:tab w:val="center" w:pos="4536"/>
        <w:tab w:val="right" w:pos="9072"/>
      </w:tabs>
    </w:pPr>
    <w:rPr>
      <w:rFonts w:ascii="Times New Roman" w:hAnsi="Times New Roman" w:cs="Times New Roman"/>
    </w:rPr>
  </w:style>
  <w:style w:type="character" w:customStyle="1" w:styleId="NagwekZnak">
    <w:name w:val="Nagłówek Znak"/>
    <w:basedOn w:val="Domylnaczcionkaakapitu"/>
    <w:link w:val="Nagwek"/>
    <w:uiPriority w:val="99"/>
    <w:semiHidden/>
    <w:rsid w:val="00285238"/>
    <w:rPr>
      <w:rFonts w:ascii="Arial" w:eastAsia="Times New Roman" w:hAnsi="Arial" w:cs="Arial"/>
      <w:sz w:val="24"/>
      <w:szCs w:val="24"/>
      <w:lang w:eastAsia="pl-PL"/>
    </w:rPr>
  </w:style>
  <w:style w:type="paragraph" w:styleId="Stopka">
    <w:name w:val="footer"/>
    <w:basedOn w:val="Normalny"/>
    <w:link w:val="StopkaZnak1"/>
    <w:uiPriority w:val="99"/>
    <w:unhideWhenUsed/>
    <w:rsid w:val="00285238"/>
    <w:pPr>
      <w:tabs>
        <w:tab w:val="center" w:pos="4536"/>
        <w:tab w:val="right" w:pos="9072"/>
      </w:tabs>
    </w:pPr>
    <w:rPr>
      <w:rFonts w:ascii="Times New Roman" w:hAnsi="Times New Roman" w:cs="Times New Roman"/>
      <w:sz w:val="20"/>
      <w:szCs w:val="20"/>
    </w:rPr>
  </w:style>
  <w:style w:type="character" w:customStyle="1" w:styleId="StopkaZnak">
    <w:name w:val="Stopka Znak"/>
    <w:basedOn w:val="Domylnaczcionkaakapitu"/>
    <w:link w:val="Stopka"/>
    <w:uiPriority w:val="99"/>
    <w:rsid w:val="00285238"/>
    <w:rPr>
      <w:rFonts w:ascii="Arial" w:eastAsia="Times New Roman" w:hAnsi="Arial" w:cs="Arial"/>
      <w:sz w:val="24"/>
      <w:szCs w:val="24"/>
      <w:lang w:eastAsia="pl-PL"/>
    </w:rPr>
  </w:style>
  <w:style w:type="paragraph" w:styleId="Tekstprzypisukocowego">
    <w:name w:val="endnote text"/>
    <w:basedOn w:val="Normalny"/>
    <w:link w:val="TekstprzypisukocowegoZnak1"/>
    <w:uiPriority w:val="99"/>
    <w:semiHidden/>
    <w:unhideWhenUsed/>
    <w:rsid w:val="00285238"/>
    <w:rPr>
      <w:rFonts w:ascii="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semiHidden/>
    <w:rsid w:val="00285238"/>
    <w:rPr>
      <w:rFonts w:ascii="Arial" w:eastAsia="Times New Roman" w:hAnsi="Arial" w:cs="Arial"/>
      <w:sz w:val="20"/>
      <w:szCs w:val="20"/>
      <w:lang w:eastAsia="pl-PL"/>
    </w:rPr>
  </w:style>
  <w:style w:type="paragraph" w:styleId="Tytu">
    <w:name w:val="Title"/>
    <w:basedOn w:val="Normalny"/>
    <w:next w:val="Normalny"/>
    <w:link w:val="TytuZnak"/>
    <w:uiPriority w:val="10"/>
    <w:qFormat/>
    <w:rsid w:val="002852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285238"/>
    <w:rPr>
      <w:rFonts w:asciiTheme="majorHAnsi" w:eastAsiaTheme="majorEastAsia" w:hAnsiTheme="majorHAnsi" w:cstheme="majorBidi"/>
      <w:color w:val="17365D" w:themeColor="text2" w:themeShade="BF"/>
      <w:spacing w:val="5"/>
      <w:kern w:val="28"/>
      <w:sz w:val="52"/>
      <w:szCs w:val="52"/>
      <w:lang w:eastAsia="pl-PL"/>
    </w:rPr>
  </w:style>
  <w:style w:type="paragraph" w:styleId="Tekstpodstawowy">
    <w:name w:val="Body Text"/>
    <w:basedOn w:val="Normalny"/>
    <w:link w:val="TekstpodstawowyZnak1"/>
    <w:uiPriority w:val="99"/>
    <w:semiHidden/>
    <w:unhideWhenUsed/>
    <w:rsid w:val="00285238"/>
    <w:pPr>
      <w:spacing w:line="360" w:lineRule="auto"/>
      <w:jc w:val="both"/>
    </w:pPr>
    <w:rPr>
      <w:rFonts w:ascii="Times New Roman" w:hAnsi="Times New Roman" w:cs="Times New Roman"/>
      <w:sz w:val="26"/>
      <w:szCs w:val="20"/>
    </w:rPr>
  </w:style>
  <w:style w:type="character" w:customStyle="1" w:styleId="TekstpodstawowyZnak">
    <w:name w:val="Tekst podstawowy Znak"/>
    <w:basedOn w:val="Domylnaczcionkaakapitu"/>
    <w:link w:val="Tekstpodstawowy"/>
    <w:uiPriority w:val="99"/>
    <w:semiHidden/>
    <w:rsid w:val="00285238"/>
    <w:rPr>
      <w:rFonts w:ascii="Arial" w:eastAsia="Times New Roman" w:hAnsi="Arial" w:cs="Arial"/>
      <w:sz w:val="24"/>
      <w:szCs w:val="24"/>
      <w:lang w:eastAsia="pl-PL"/>
    </w:rPr>
  </w:style>
  <w:style w:type="paragraph" w:styleId="Tekstpodstawowy2">
    <w:name w:val="Body Text 2"/>
    <w:basedOn w:val="Normalny"/>
    <w:link w:val="Tekstpodstawowy2Znak"/>
    <w:uiPriority w:val="99"/>
    <w:semiHidden/>
    <w:unhideWhenUsed/>
    <w:rsid w:val="00285238"/>
    <w:rPr>
      <w:rFonts w:ascii="Times New Roman" w:hAnsi="Times New Roman" w:cs="Times New Roman"/>
      <w:szCs w:val="20"/>
    </w:rPr>
  </w:style>
  <w:style w:type="character" w:customStyle="1" w:styleId="Tekstpodstawowy2Znak">
    <w:name w:val="Tekst podstawowy 2 Znak"/>
    <w:basedOn w:val="Domylnaczcionkaakapitu"/>
    <w:link w:val="Tekstpodstawowy2"/>
    <w:uiPriority w:val="99"/>
    <w:semiHidden/>
    <w:rsid w:val="00285238"/>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iPriority w:val="99"/>
    <w:semiHidden/>
    <w:unhideWhenUsed/>
    <w:rsid w:val="00285238"/>
    <w:pPr>
      <w:jc w:val="both"/>
    </w:pPr>
    <w:rPr>
      <w:rFonts w:cs="Times New Roman"/>
      <w:b/>
      <w:szCs w:val="20"/>
    </w:rPr>
  </w:style>
  <w:style w:type="character" w:customStyle="1" w:styleId="Tekstpodstawowy3Znak">
    <w:name w:val="Tekst podstawowy 3 Znak"/>
    <w:basedOn w:val="Domylnaczcionkaakapitu"/>
    <w:link w:val="Tekstpodstawowy3"/>
    <w:uiPriority w:val="99"/>
    <w:semiHidden/>
    <w:rsid w:val="00285238"/>
    <w:rPr>
      <w:rFonts w:ascii="Arial" w:eastAsia="Times New Roman" w:hAnsi="Arial" w:cs="Times New Roman"/>
      <w:b/>
      <w:sz w:val="24"/>
      <w:szCs w:val="20"/>
      <w:lang w:eastAsia="pl-PL"/>
    </w:rPr>
  </w:style>
  <w:style w:type="paragraph" w:styleId="Tekstpodstawowywcity2">
    <w:name w:val="Body Text Indent 2"/>
    <w:basedOn w:val="Normalny"/>
    <w:link w:val="Tekstpodstawowywcity2Znak1"/>
    <w:uiPriority w:val="99"/>
    <w:semiHidden/>
    <w:unhideWhenUsed/>
    <w:rsid w:val="00285238"/>
    <w:pPr>
      <w:spacing w:after="120" w:line="480" w:lineRule="auto"/>
      <w:ind w:left="283"/>
    </w:pPr>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semiHidden/>
    <w:rsid w:val="00285238"/>
    <w:rPr>
      <w:rFonts w:ascii="Arial" w:eastAsia="Times New Roman" w:hAnsi="Arial" w:cs="Arial"/>
      <w:sz w:val="24"/>
      <w:szCs w:val="24"/>
      <w:lang w:eastAsia="pl-PL"/>
    </w:rPr>
  </w:style>
  <w:style w:type="paragraph" w:styleId="Tekstpodstawowywcity3">
    <w:name w:val="Body Text Indent 3"/>
    <w:basedOn w:val="Normalny"/>
    <w:link w:val="Tekstpodstawowywcity3Znak1"/>
    <w:semiHidden/>
    <w:unhideWhenUsed/>
    <w:rsid w:val="00285238"/>
    <w:pPr>
      <w:spacing w:after="120"/>
      <w:ind w:left="283"/>
    </w:pPr>
    <w:rPr>
      <w:rFonts w:ascii="Times New Roman" w:hAnsi="Times New Roman" w:cs="Times New Roman"/>
      <w:sz w:val="16"/>
      <w:szCs w:val="16"/>
    </w:rPr>
  </w:style>
  <w:style w:type="character" w:customStyle="1" w:styleId="Tekstpodstawowywcity3Znak">
    <w:name w:val="Tekst podstawowy wcięty 3 Znak"/>
    <w:basedOn w:val="Domylnaczcionkaakapitu"/>
    <w:link w:val="Tekstpodstawowywcity3"/>
    <w:semiHidden/>
    <w:rsid w:val="00285238"/>
    <w:rPr>
      <w:rFonts w:ascii="Arial" w:eastAsia="Times New Roman" w:hAnsi="Arial" w:cs="Arial"/>
      <w:sz w:val="16"/>
      <w:szCs w:val="16"/>
      <w:lang w:eastAsia="pl-PL"/>
    </w:rPr>
  </w:style>
  <w:style w:type="paragraph" w:styleId="Tekstdymka">
    <w:name w:val="Balloon Text"/>
    <w:basedOn w:val="Normalny"/>
    <w:link w:val="TekstdymkaZnak1"/>
    <w:uiPriority w:val="99"/>
    <w:semiHidden/>
    <w:unhideWhenUsed/>
    <w:rsid w:val="00285238"/>
    <w:rPr>
      <w:rFonts w:ascii="Tahoma" w:hAnsi="Tahoma" w:cs="Tahoma"/>
      <w:sz w:val="16"/>
      <w:szCs w:val="16"/>
    </w:rPr>
  </w:style>
  <w:style w:type="character" w:customStyle="1" w:styleId="TekstdymkaZnak">
    <w:name w:val="Tekst dymka Znak"/>
    <w:basedOn w:val="Domylnaczcionkaakapitu"/>
    <w:link w:val="Tekstdymka"/>
    <w:uiPriority w:val="99"/>
    <w:semiHidden/>
    <w:rsid w:val="00285238"/>
    <w:rPr>
      <w:rFonts w:ascii="Tahoma" w:eastAsia="Times New Roman" w:hAnsi="Tahoma" w:cs="Tahoma"/>
      <w:sz w:val="16"/>
      <w:szCs w:val="16"/>
      <w:lang w:eastAsia="pl-PL"/>
    </w:rPr>
  </w:style>
  <w:style w:type="paragraph" w:styleId="Bezodstpw">
    <w:name w:val="No Spacing"/>
    <w:uiPriority w:val="1"/>
    <w:qFormat/>
    <w:rsid w:val="00285238"/>
    <w:pPr>
      <w:autoSpaceDE w:val="0"/>
      <w:autoSpaceDN w:val="0"/>
    </w:pPr>
    <w:rPr>
      <w:rFonts w:ascii="Times New Roman" w:eastAsia="Calibri" w:hAnsi="Times New Roman" w:cs="Times New Roman"/>
      <w:sz w:val="24"/>
      <w:szCs w:val="24"/>
      <w:lang w:eastAsia="pl-PL"/>
    </w:rPr>
  </w:style>
  <w:style w:type="paragraph" w:styleId="Akapitzlist">
    <w:name w:val="List Paragraph"/>
    <w:basedOn w:val="Normalny"/>
    <w:uiPriority w:val="34"/>
    <w:qFormat/>
    <w:rsid w:val="00285238"/>
    <w:pPr>
      <w:ind w:left="720"/>
      <w:contextualSpacing/>
    </w:pPr>
    <w:rPr>
      <w:rFonts w:ascii="Times New Roman" w:hAnsi="Times New Roman" w:cs="Times New Roman"/>
    </w:rPr>
  </w:style>
  <w:style w:type="paragraph" w:customStyle="1" w:styleId="Default">
    <w:name w:val="Default"/>
    <w:uiPriority w:val="99"/>
    <w:rsid w:val="00285238"/>
    <w:pPr>
      <w:autoSpaceDE w:val="0"/>
      <w:autoSpaceDN w:val="0"/>
      <w:adjustRightInd w:val="0"/>
    </w:pPr>
    <w:rPr>
      <w:rFonts w:ascii="Calibri" w:hAnsi="Calibri" w:cs="Calibri"/>
      <w:color w:val="000000"/>
      <w:sz w:val="24"/>
      <w:szCs w:val="24"/>
    </w:rPr>
  </w:style>
  <w:style w:type="paragraph" w:customStyle="1" w:styleId="Akapitzlist1">
    <w:name w:val="Akapit z listą1"/>
    <w:basedOn w:val="Normalny"/>
    <w:rsid w:val="00285238"/>
    <w:pPr>
      <w:suppressAutoHyphens/>
      <w:spacing w:line="100" w:lineRule="atLeast"/>
      <w:ind w:left="720"/>
    </w:pPr>
    <w:rPr>
      <w:rFonts w:ascii="Times New Roman" w:hAnsi="Times New Roman" w:cs="Times New Roman"/>
      <w:kern w:val="2"/>
      <w:lang w:eastAsia="ar-SA"/>
    </w:rPr>
  </w:style>
  <w:style w:type="paragraph" w:customStyle="1" w:styleId="Styl">
    <w:name w:val="Styl"/>
    <w:uiPriority w:val="99"/>
    <w:rsid w:val="00285238"/>
    <w:pPr>
      <w:widowControl w:val="0"/>
      <w:autoSpaceDE w:val="0"/>
      <w:autoSpaceDN w:val="0"/>
      <w:adjustRightInd w:val="0"/>
    </w:pPr>
    <w:rPr>
      <w:rFonts w:ascii="Times New Roman" w:eastAsia="Times New Roman" w:hAnsi="Times New Roman" w:cs="Times New Roman"/>
      <w:sz w:val="24"/>
      <w:szCs w:val="24"/>
      <w:lang w:eastAsia="pl-PL"/>
    </w:rPr>
  </w:style>
  <w:style w:type="paragraph" w:customStyle="1" w:styleId="Zawartotabeli">
    <w:name w:val="Zawartość tabeli"/>
    <w:basedOn w:val="Normalny"/>
    <w:uiPriority w:val="99"/>
    <w:rsid w:val="00285238"/>
    <w:pPr>
      <w:suppressLineNumbers/>
      <w:suppressAutoHyphens/>
    </w:pPr>
    <w:rPr>
      <w:rFonts w:ascii="Times New Roman" w:hAnsi="Times New Roman" w:cs="Times New Roman"/>
      <w:lang w:eastAsia="ar-SA"/>
    </w:rPr>
  </w:style>
  <w:style w:type="character" w:customStyle="1" w:styleId="TekstprzypisudolnegoZnak1">
    <w:name w:val="Tekst przypisu dolnego Znak1"/>
    <w:basedOn w:val="Domylnaczcionkaakapitu"/>
    <w:link w:val="Tekstprzypisudolnego"/>
    <w:uiPriority w:val="99"/>
    <w:semiHidden/>
    <w:locked/>
    <w:rsid w:val="00285238"/>
    <w:rPr>
      <w:rFonts w:ascii="Times New Roman" w:eastAsia="Times New Roman" w:hAnsi="Times New Roman" w:cs="Times New Roman"/>
      <w:sz w:val="20"/>
      <w:szCs w:val="20"/>
      <w:lang w:eastAsia="pl-PL"/>
    </w:rPr>
  </w:style>
  <w:style w:type="character" w:customStyle="1" w:styleId="NagwekZnak1">
    <w:name w:val="Nagłówek Znak1"/>
    <w:basedOn w:val="Domylnaczcionkaakapitu"/>
    <w:link w:val="Nagwek"/>
    <w:uiPriority w:val="99"/>
    <w:semiHidden/>
    <w:locked/>
    <w:rsid w:val="00285238"/>
    <w:rPr>
      <w:rFonts w:ascii="Times New Roman" w:eastAsia="Times New Roman" w:hAnsi="Times New Roman" w:cs="Times New Roman"/>
      <w:sz w:val="24"/>
      <w:szCs w:val="24"/>
      <w:lang w:eastAsia="pl-PL"/>
    </w:rPr>
  </w:style>
  <w:style w:type="character" w:customStyle="1" w:styleId="StopkaZnak1">
    <w:name w:val="Stopka Znak1"/>
    <w:basedOn w:val="Domylnaczcionkaakapitu"/>
    <w:link w:val="Stopka"/>
    <w:uiPriority w:val="99"/>
    <w:locked/>
    <w:rsid w:val="00285238"/>
    <w:rPr>
      <w:rFonts w:ascii="Times New Roman" w:eastAsia="Times New Roman" w:hAnsi="Times New Roman" w:cs="Times New Roman"/>
      <w:sz w:val="20"/>
      <w:szCs w:val="20"/>
      <w:lang w:eastAsia="pl-PL"/>
    </w:rPr>
  </w:style>
  <w:style w:type="character" w:customStyle="1" w:styleId="TekstprzypisukocowegoZnak1">
    <w:name w:val="Tekst przypisu końcowego Znak1"/>
    <w:basedOn w:val="Domylnaczcionkaakapitu"/>
    <w:link w:val="Tekstprzypisukocowego"/>
    <w:uiPriority w:val="99"/>
    <w:semiHidden/>
    <w:locked/>
    <w:rsid w:val="00285238"/>
    <w:rPr>
      <w:rFonts w:ascii="Times New Roman" w:eastAsia="Times New Roman" w:hAnsi="Times New Roman" w:cs="Times New Roman"/>
      <w:sz w:val="20"/>
      <w:szCs w:val="20"/>
      <w:lang w:eastAsia="pl-PL"/>
    </w:rPr>
  </w:style>
  <w:style w:type="character" w:customStyle="1" w:styleId="TekstpodstawowyZnak1">
    <w:name w:val="Tekst podstawowy Znak1"/>
    <w:basedOn w:val="Domylnaczcionkaakapitu"/>
    <w:link w:val="Tekstpodstawowy"/>
    <w:uiPriority w:val="99"/>
    <w:semiHidden/>
    <w:locked/>
    <w:rsid w:val="00285238"/>
    <w:rPr>
      <w:rFonts w:ascii="Times New Roman" w:eastAsia="Times New Roman" w:hAnsi="Times New Roman" w:cs="Times New Roman"/>
      <w:sz w:val="26"/>
      <w:szCs w:val="20"/>
      <w:lang w:eastAsia="pl-PL"/>
    </w:rPr>
  </w:style>
  <w:style w:type="character" w:customStyle="1" w:styleId="Tekstpodstawowywcity3Znak1">
    <w:name w:val="Tekst podstawowy wcięty 3 Znak1"/>
    <w:basedOn w:val="Domylnaczcionkaakapitu"/>
    <w:link w:val="Tekstpodstawowywcity3"/>
    <w:semiHidden/>
    <w:locked/>
    <w:rsid w:val="00285238"/>
    <w:rPr>
      <w:rFonts w:ascii="Times New Roman" w:eastAsia="Times New Roman" w:hAnsi="Times New Roman" w:cs="Times New Roman"/>
      <w:sz w:val="16"/>
      <w:szCs w:val="16"/>
      <w:lang w:eastAsia="pl-PL"/>
    </w:rPr>
  </w:style>
  <w:style w:type="character" w:customStyle="1" w:styleId="TekstdymkaZnak1">
    <w:name w:val="Tekst dymka Znak1"/>
    <w:basedOn w:val="Domylnaczcionkaakapitu"/>
    <w:link w:val="Tekstdymka"/>
    <w:uiPriority w:val="99"/>
    <w:semiHidden/>
    <w:locked/>
    <w:rsid w:val="00285238"/>
    <w:rPr>
      <w:rFonts w:ascii="Tahoma" w:eastAsia="Times New Roman" w:hAnsi="Tahoma" w:cs="Tahoma"/>
      <w:sz w:val="16"/>
      <w:szCs w:val="16"/>
      <w:lang w:eastAsia="pl-PL"/>
    </w:rPr>
  </w:style>
  <w:style w:type="character" w:customStyle="1" w:styleId="text">
    <w:name w:val="text"/>
    <w:rsid w:val="00285238"/>
  </w:style>
  <w:style w:type="character" w:customStyle="1" w:styleId="Tekstpodstawowywcity2Znak1">
    <w:name w:val="Tekst podstawowy wcięty 2 Znak1"/>
    <w:link w:val="Tekstpodstawowywcity2"/>
    <w:uiPriority w:val="99"/>
    <w:semiHidden/>
    <w:locked/>
    <w:rsid w:val="00285238"/>
    <w:rPr>
      <w:rFonts w:ascii="Times New Roman" w:eastAsia="Times New Roman" w:hAnsi="Times New Roman" w:cs="Times New Roman"/>
      <w:sz w:val="24"/>
      <w:szCs w:val="24"/>
      <w:lang w:eastAsia="pl-PL"/>
    </w:rPr>
  </w:style>
  <w:style w:type="character" w:customStyle="1" w:styleId="fontstyle01">
    <w:name w:val="fontstyle01"/>
    <w:basedOn w:val="Domylnaczcionkaakapitu"/>
    <w:rsid w:val="00285238"/>
    <w:rPr>
      <w:rFonts w:ascii="Arial" w:hAnsi="Arial" w:cs="Arial" w:hint="default"/>
      <w:b w:val="0"/>
      <w:bCs w:val="0"/>
      <w:i w:val="0"/>
      <w:iCs w:val="0"/>
      <w:color w:val="000000"/>
      <w:sz w:val="22"/>
      <w:szCs w:val="22"/>
    </w:rPr>
  </w:style>
  <w:style w:type="character" w:customStyle="1" w:styleId="fontstyle21">
    <w:name w:val="fontstyle21"/>
    <w:basedOn w:val="Domylnaczcionkaakapitu"/>
    <w:rsid w:val="00285238"/>
    <w:rPr>
      <w:rFonts w:ascii="Arial" w:hAnsi="Arial" w:cs="Arial" w:hint="default"/>
      <w:b/>
      <w:bCs/>
      <w:i w:val="0"/>
      <w:iCs w:val="0"/>
      <w:color w:val="000000"/>
      <w:sz w:val="22"/>
      <w:szCs w:val="22"/>
    </w:rPr>
  </w:style>
  <w:style w:type="character" w:customStyle="1" w:styleId="fontstyle31">
    <w:name w:val="fontstyle31"/>
    <w:basedOn w:val="Domylnaczcionkaakapitu"/>
    <w:rsid w:val="00285238"/>
    <w:rPr>
      <w:rFonts w:ascii="Calibri" w:hAnsi="Calibri" w:hint="default"/>
      <w:b w:val="0"/>
      <w:bCs w:val="0"/>
      <w:i w:val="0"/>
      <w:iCs w:val="0"/>
      <w:color w:val="000000"/>
      <w:sz w:val="20"/>
      <w:szCs w:val="20"/>
    </w:rPr>
  </w:style>
  <w:style w:type="paragraph" w:styleId="NormalnyWeb">
    <w:name w:val="Normal (Web)"/>
    <w:basedOn w:val="Normalny"/>
    <w:uiPriority w:val="99"/>
    <w:semiHidden/>
    <w:unhideWhenUsed/>
    <w:rsid w:val="00461E0F"/>
    <w:rPr>
      <w:rFonts w:ascii="Times New Roman" w:eastAsiaTheme="minorHAnsi" w:hAnsi="Times New Roman" w:cs="Times New Roman"/>
    </w:rPr>
  </w:style>
</w:styles>
</file>

<file path=word/webSettings.xml><?xml version="1.0" encoding="utf-8"?>
<w:webSettings xmlns:r="http://schemas.openxmlformats.org/officeDocument/2006/relationships" xmlns:w="http://schemas.openxmlformats.org/wordprocessingml/2006/main">
  <w:divs>
    <w:div w:id="330331595">
      <w:bodyDiv w:val="1"/>
      <w:marLeft w:val="0"/>
      <w:marRight w:val="0"/>
      <w:marTop w:val="0"/>
      <w:marBottom w:val="0"/>
      <w:divBdr>
        <w:top w:val="none" w:sz="0" w:space="0" w:color="auto"/>
        <w:left w:val="none" w:sz="0" w:space="0" w:color="auto"/>
        <w:bottom w:val="none" w:sz="0" w:space="0" w:color="auto"/>
        <w:right w:val="none" w:sz="0" w:space="0" w:color="auto"/>
      </w:divBdr>
    </w:div>
    <w:div w:id="12519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od@mopr.ostrolek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mopr.ostrolek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mopr.ostrolek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mopr.ostroleka.pl" TargetMode="External"/><Relationship Id="rId4" Type="http://schemas.openxmlformats.org/officeDocument/2006/relationships/settings" Target="settings.xml"/><Relationship Id="rId9" Type="http://schemas.openxmlformats.org/officeDocument/2006/relationships/hyperlink" Target="http://www.mopr.ostrolek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6C28BF-5325-48EC-8A84-0E0B4AE50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35</Pages>
  <Words>11235</Words>
  <Characters>67413</Characters>
  <Application>Microsoft Office Word</Application>
  <DocSecurity>0</DocSecurity>
  <Lines>561</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jankol</dc:creator>
  <cp:keywords/>
  <dc:description/>
  <cp:lastModifiedBy>ktanska</cp:lastModifiedBy>
  <cp:revision>57</cp:revision>
  <cp:lastPrinted>2019-11-04T11:01:00Z</cp:lastPrinted>
  <dcterms:created xsi:type="dcterms:W3CDTF">2018-10-24T11:08:00Z</dcterms:created>
  <dcterms:modified xsi:type="dcterms:W3CDTF">2019-11-05T10:28:00Z</dcterms:modified>
</cp:coreProperties>
</file>